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4D" w:rsidRDefault="00C6424D" w:rsidP="00C6424D">
      <w:pPr>
        <w:spacing w:after="0"/>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PATVIRTINTA</w:t>
      </w:r>
    </w:p>
    <w:p w:rsidR="00C6424D" w:rsidRDefault="00C6424D" w:rsidP="00C6424D">
      <w:pPr>
        <w:spacing w:after="0"/>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Šilutės sporto mokyklos</w:t>
      </w:r>
    </w:p>
    <w:p w:rsidR="00C6424D" w:rsidRDefault="00C6424D" w:rsidP="00C6424D">
      <w:pPr>
        <w:spacing w:after="0"/>
        <w:ind w:left="5670"/>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direktoriaus 2023 m. rugsėjo 12 d.</w:t>
      </w:r>
    </w:p>
    <w:p w:rsidR="00C6424D" w:rsidRDefault="00C6424D" w:rsidP="00C6424D">
      <w:pPr>
        <w:spacing w:after="0"/>
        <w:rPr>
          <w:rFonts w:ascii="Times New Roman" w:eastAsia="Times New Roman" w:hAnsi="Times New Roman" w:cs="Times New Roman"/>
          <w:bCs/>
          <w:lang w:eastAsia="ar-SA"/>
        </w:rPr>
      </w:pPr>
      <w:r>
        <w:rPr>
          <w:rFonts w:ascii="Times New Roman" w:eastAsia="Times New Roman" w:hAnsi="Times New Roman" w:cs="Times New Roman"/>
          <w:lang w:eastAsia="lt-LT"/>
        </w:rPr>
        <w:t xml:space="preserve">                                                                                                                       įsakymu Nr. </w:t>
      </w:r>
      <w:r w:rsidRPr="006E0A2A">
        <w:rPr>
          <w:rFonts w:ascii="Times New Roman" w:eastAsia="Times New Roman" w:hAnsi="Times New Roman" w:cs="Times New Roman"/>
          <w:lang w:eastAsia="lt-LT"/>
        </w:rPr>
        <w:t xml:space="preserve">1SM- </w:t>
      </w:r>
      <w:r w:rsidR="006E0A2A" w:rsidRPr="006E0A2A">
        <w:rPr>
          <w:rFonts w:ascii="Times New Roman" w:eastAsia="Times New Roman" w:hAnsi="Times New Roman" w:cs="Times New Roman"/>
          <w:lang w:eastAsia="lt-LT"/>
        </w:rPr>
        <w:t>157</w:t>
      </w:r>
    </w:p>
    <w:p w:rsidR="00C6424D" w:rsidRDefault="00C6424D" w:rsidP="00C6424D">
      <w:pPr>
        <w:tabs>
          <w:tab w:val="left" w:pos="426"/>
          <w:tab w:val="left" w:pos="709"/>
        </w:tabs>
        <w:jc w:val="center"/>
        <w:rPr>
          <w:rFonts w:ascii="Times New Roman" w:eastAsia="Times New Roman" w:hAnsi="Times New Roman" w:cs="Times New Roman"/>
          <w:lang w:eastAsia="lt-LT"/>
        </w:rPr>
      </w:pPr>
    </w:p>
    <w:p w:rsidR="00C6424D" w:rsidRDefault="00C6424D" w:rsidP="00C6424D">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ŠILUTĖS SPORTO MOKYKLOS</w:t>
      </w:r>
    </w:p>
    <w:p w:rsidR="00C6424D" w:rsidRDefault="00C6424D" w:rsidP="00C6424D">
      <w:pPr>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VIEŠOJO NUOMOS KONKURSO SĄLYGOS</w:t>
      </w:r>
    </w:p>
    <w:p w:rsidR="00C6424D" w:rsidRDefault="00C6424D" w:rsidP="00C6424D">
      <w:pPr>
        <w:jc w:val="center"/>
        <w:rPr>
          <w:b/>
          <w:bCs/>
        </w:rPr>
      </w:pPr>
    </w:p>
    <w:p w:rsidR="00C6424D" w:rsidRDefault="00C6424D" w:rsidP="00C6424D">
      <w:pPr>
        <w:pStyle w:val="Betarp"/>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I SKYRIUS</w:t>
      </w:r>
    </w:p>
    <w:p w:rsidR="00C6424D" w:rsidRDefault="00C6424D" w:rsidP="00C6424D">
      <w:pPr>
        <w:pStyle w:val="Betarp"/>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BENDROSIOS NUOSTATOS</w:t>
      </w:r>
    </w:p>
    <w:p w:rsidR="00C6424D" w:rsidRDefault="00C6424D" w:rsidP="00C6424D">
      <w:pPr>
        <w:pStyle w:val="Betarp"/>
        <w:jc w:val="center"/>
        <w:rPr>
          <w:rFonts w:ascii="Times New Roman" w:hAnsi="Times New Roman" w:cs="Times New Roman"/>
          <w:lang w:eastAsia="lt-LT"/>
        </w:rPr>
      </w:pPr>
    </w:p>
    <w:p w:rsidR="00C6424D" w:rsidRDefault="00C6424D" w:rsidP="00C6424D">
      <w:pPr>
        <w:pStyle w:val="Betarp"/>
        <w:tabs>
          <w:tab w:val="left" w:pos="567"/>
          <w:tab w:val="left" w:pos="851"/>
        </w:tabs>
        <w:ind w:firstLine="567"/>
        <w:jc w:val="both"/>
        <w:rPr>
          <w:rFonts w:ascii="Times New Roman" w:hAnsi="Times New Roman" w:cs="Times New Roman"/>
          <w:sz w:val="24"/>
          <w:szCs w:val="24"/>
          <w:lang w:eastAsia="lt-LT"/>
        </w:rPr>
      </w:pPr>
      <w:r>
        <w:t xml:space="preserve">      </w:t>
      </w:r>
      <w:r>
        <w:rPr>
          <w:rFonts w:ascii="Times New Roman" w:hAnsi="Times New Roman" w:cs="Times New Roman"/>
          <w:sz w:val="24"/>
          <w:szCs w:val="24"/>
        </w:rPr>
        <w:t xml:space="preserve">1. Šilutės sporto mokykla, buveinės adresas Rusnės g. 10A, Šilutė, įstaigos kodas 195471747, </w:t>
      </w:r>
      <w:r>
        <w:rPr>
          <w:rFonts w:ascii="Times New Roman" w:hAnsi="Times New Roman" w:cs="Times New Roman"/>
          <w:sz w:val="24"/>
          <w:szCs w:val="24"/>
          <w:lang w:eastAsia="lt-LT"/>
        </w:rPr>
        <w:t>(toliau – Mokykla) vadovaudamasi Šilutės rajono savivaldybės tarybos sprendimu 2021 m. liepos 29 d. Nr. T1-781 „Šilutės rajono savivaldybei nuosavybes teise priklausančio materialiojo turto nuomos tvarkos aprašu“ ir Šilutės rajono savivaldybės administracijos direktoriaus įsakymu 2023 m. gegužės 25 d. Nr. A1-839 „Dėl Šilutės rajono savivaldybei nuosavybės teise priklausančio nekilnojamojo turto, kurį patikėjimo teise valdo Šilutės sporto mokykla, nuomos“ išnuomoja mokyklos patalpas viešojo konkurso būdu.</w:t>
      </w:r>
    </w:p>
    <w:p w:rsidR="00C6424D" w:rsidRDefault="00C6424D" w:rsidP="00C6424D">
      <w:pPr>
        <w:pStyle w:val="Betarp"/>
        <w:tabs>
          <w:tab w:val="left" w:pos="567"/>
          <w:tab w:val="left" w:pos="709"/>
          <w:tab w:val="left" w:pos="851"/>
          <w:tab w:val="left" w:pos="4820"/>
        </w:tabs>
        <w:ind w:firstLine="567"/>
        <w:jc w:val="both"/>
        <w:rPr>
          <w:rFonts w:ascii="Times New Roman" w:hAnsi="Times New Roman" w:cs="Times New Roman"/>
          <w:sz w:val="24"/>
          <w:szCs w:val="24"/>
          <w:lang w:eastAsia="lt-LT"/>
        </w:rPr>
      </w:pPr>
      <w:r>
        <w:rPr>
          <w:lang w:eastAsia="lt-LT"/>
        </w:rPr>
        <w:t xml:space="preserve">      </w:t>
      </w:r>
      <w:r>
        <w:rPr>
          <w:rFonts w:ascii="Times New Roman" w:hAnsi="Times New Roman" w:cs="Times New Roman"/>
          <w:sz w:val="24"/>
          <w:szCs w:val="24"/>
          <w:lang w:eastAsia="lt-LT"/>
        </w:rPr>
        <w:t>2. Mokyklos viešojo nuomos konkurso sąlygos (toliau – Konkurso sąlygos) nustato negyvenamųjų patalpų viešojo nuomos konkurso (toliau – Konkursas) vykdymo tvarką ir sąlygas, esmines nuomos sutarties sąlygas.</w:t>
      </w:r>
    </w:p>
    <w:p w:rsidR="00C6424D" w:rsidRDefault="00C6424D" w:rsidP="00C6424D">
      <w:pPr>
        <w:pStyle w:val="Betarp"/>
        <w:tabs>
          <w:tab w:val="left" w:pos="426"/>
          <w:tab w:val="left" w:pos="567"/>
          <w:tab w:val="left" w:pos="709"/>
          <w:tab w:val="left" w:pos="851"/>
        </w:tabs>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 Mokyklos patalpų viešąjį nuomos konkursą vykdo mokyklos direktoriaus 2023 m. gegužės 8 d. įsakymu Nr.1SM-80 sudaryta viešojo nuomos konkurso komisija (toliau – Komisija).</w:t>
      </w:r>
    </w:p>
    <w:p w:rsidR="00C6424D" w:rsidRDefault="00C6424D" w:rsidP="00C6424D">
      <w:pPr>
        <w:pStyle w:val="Betarp"/>
        <w:tabs>
          <w:tab w:val="left" w:pos="426"/>
          <w:tab w:val="left" w:pos="567"/>
          <w:tab w:val="left" w:pos="851"/>
        </w:tabs>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4. Mokyklos patalpų viešasis nuomos konkursas skelbiamas Mokyklos interneto svetainėje ir bent vienoje vietinėje visuomenės informavimo priemonėje.</w:t>
      </w:r>
    </w:p>
    <w:p w:rsidR="00C6424D" w:rsidRDefault="00C6424D" w:rsidP="00C6424D">
      <w:pPr>
        <w:pStyle w:val="Betarp"/>
        <w:tabs>
          <w:tab w:val="left" w:pos="426"/>
        </w:tabs>
        <w:ind w:firstLine="284"/>
        <w:jc w:val="center"/>
        <w:rPr>
          <w:rFonts w:ascii="Times New Roman" w:hAnsi="Times New Roman" w:cs="Times New Roman"/>
          <w:sz w:val="24"/>
          <w:szCs w:val="24"/>
          <w:lang w:eastAsia="lt-LT"/>
        </w:rPr>
      </w:pPr>
    </w:p>
    <w:p w:rsidR="00C6424D" w:rsidRDefault="00C6424D" w:rsidP="00C6424D">
      <w:pPr>
        <w:pStyle w:val="Betarp"/>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II SKYRIUS</w:t>
      </w:r>
    </w:p>
    <w:p w:rsidR="00C6424D" w:rsidRDefault="00C6424D" w:rsidP="00C6424D">
      <w:pPr>
        <w:pStyle w:val="Betarp"/>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KONKURSO OBJEKTAS</w:t>
      </w:r>
    </w:p>
    <w:p w:rsidR="00C6424D" w:rsidRDefault="00C6424D" w:rsidP="00C6424D">
      <w:pPr>
        <w:pStyle w:val="Betarp"/>
        <w:jc w:val="center"/>
        <w:rPr>
          <w:rFonts w:ascii="Times New Roman" w:hAnsi="Times New Roman" w:cs="Times New Roman"/>
          <w:lang w:eastAsia="lt-LT"/>
        </w:rPr>
      </w:pPr>
    </w:p>
    <w:p w:rsidR="00C6424D" w:rsidRPr="00C6424D" w:rsidRDefault="00C6424D" w:rsidP="00C6424D">
      <w:pPr>
        <w:widowControl w:val="0"/>
        <w:spacing w:line="254" w:lineRule="auto"/>
        <w:rPr>
          <w:rFonts w:ascii="Times New Roman" w:hAnsi="Times New Roman" w:cs="Times New Roman"/>
          <w:sz w:val="24"/>
          <w:szCs w:val="24"/>
          <w:lang w:val="en-GB"/>
        </w:rPr>
      </w:pPr>
      <w:r>
        <w:rPr>
          <w:rFonts w:ascii="Times New Roman" w:hAnsi="Times New Roman" w:cs="Times New Roman"/>
          <w:sz w:val="24"/>
          <w:szCs w:val="24"/>
          <w:lang w:eastAsia="lt-LT"/>
        </w:rPr>
        <w:t xml:space="preserve">     5. Mokykla išnuomoja patikėjimo teise valdomą nekilnojamąjį turtą esantį Mokyklos pastate (pastato unikalus Nr. 8890-9001-5012) –</w:t>
      </w:r>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Dziudo</w:t>
      </w:r>
      <w:proofErr w:type="spellEnd"/>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imtynių</w:t>
      </w:r>
      <w:proofErr w:type="spellEnd"/>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salė</w:t>
      </w:r>
      <w:proofErr w:type="spellEnd"/>
      <w:r w:rsidRPr="00C6424D">
        <w:rPr>
          <w:rFonts w:ascii="Times New Roman" w:hAnsi="Times New Roman" w:cs="Times New Roman"/>
          <w:sz w:val="24"/>
          <w:szCs w:val="24"/>
          <w:lang w:val="en-GB"/>
        </w:rPr>
        <w:t xml:space="preserve"> 2-28</w:t>
      </w:r>
      <w:r w:rsidRPr="00C6424D">
        <w:rPr>
          <w:rFonts w:ascii="Times New Roman" w:hAnsi="Times New Roman" w:cs="Times New Roman"/>
          <w:b/>
          <w:sz w:val="24"/>
          <w:szCs w:val="24"/>
          <w:lang w:val="en-GB"/>
        </w:rPr>
        <w:t>,</w:t>
      </w:r>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plotas</w:t>
      </w:r>
      <w:proofErr w:type="spellEnd"/>
      <w:r w:rsidRPr="00C6424D">
        <w:rPr>
          <w:rFonts w:ascii="Times New Roman" w:hAnsi="Times New Roman" w:cs="Times New Roman"/>
          <w:sz w:val="24"/>
          <w:szCs w:val="24"/>
          <w:lang w:val="en-GB"/>
        </w:rPr>
        <w:t> 178,99  </w:t>
      </w:r>
      <w:proofErr w:type="spellStart"/>
      <w:r w:rsidRPr="00C6424D">
        <w:rPr>
          <w:rFonts w:ascii="Times New Roman" w:hAnsi="Times New Roman" w:cs="Times New Roman"/>
          <w:sz w:val="24"/>
          <w:szCs w:val="24"/>
          <w:lang w:val="en-GB"/>
        </w:rPr>
        <w:t>kv</w:t>
      </w:r>
      <w:proofErr w:type="spellEnd"/>
      <w:r w:rsidRPr="00C6424D">
        <w:rPr>
          <w:rFonts w:ascii="Times New Roman" w:hAnsi="Times New Roman" w:cs="Times New Roman"/>
          <w:sz w:val="24"/>
          <w:szCs w:val="24"/>
          <w:lang w:val="en-GB"/>
        </w:rPr>
        <w:t xml:space="preserve">. m., </w:t>
      </w:r>
      <w:proofErr w:type="spellStart"/>
      <w:r w:rsidRPr="00C6424D">
        <w:rPr>
          <w:rFonts w:ascii="Times New Roman" w:hAnsi="Times New Roman" w:cs="Times New Roman"/>
          <w:sz w:val="24"/>
          <w:szCs w:val="24"/>
          <w:lang w:val="en-GB"/>
        </w:rPr>
        <w:t>inventoriaus</w:t>
      </w:r>
      <w:proofErr w:type="spellEnd"/>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patalpa</w:t>
      </w:r>
      <w:proofErr w:type="spellEnd"/>
      <w:r w:rsidRPr="00C6424D">
        <w:rPr>
          <w:rFonts w:ascii="Times New Roman" w:hAnsi="Times New Roman" w:cs="Times New Roman"/>
          <w:sz w:val="24"/>
          <w:szCs w:val="24"/>
          <w:lang w:val="en-GB"/>
        </w:rPr>
        <w:t xml:space="preserve"> 2-24, </w:t>
      </w:r>
      <w:proofErr w:type="spellStart"/>
      <w:r w:rsidRPr="00C6424D">
        <w:rPr>
          <w:rFonts w:ascii="Times New Roman" w:hAnsi="Times New Roman" w:cs="Times New Roman"/>
          <w:sz w:val="24"/>
          <w:szCs w:val="24"/>
          <w:lang w:val="en-GB"/>
        </w:rPr>
        <w:t>plotas</w:t>
      </w:r>
      <w:proofErr w:type="spellEnd"/>
      <w:r w:rsidRPr="00C6424D">
        <w:rPr>
          <w:rFonts w:ascii="Times New Roman" w:hAnsi="Times New Roman" w:cs="Times New Roman"/>
          <w:sz w:val="24"/>
          <w:szCs w:val="24"/>
          <w:lang w:val="en-GB"/>
        </w:rPr>
        <w:t xml:space="preserve"> 4,33 </w:t>
      </w:r>
      <w:proofErr w:type="spellStart"/>
      <w:r w:rsidRPr="00C6424D">
        <w:rPr>
          <w:rFonts w:ascii="Times New Roman" w:hAnsi="Times New Roman" w:cs="Times New Roman"/>
          <w:sz w:val="24"/>
          <w:szCs w:val="24"/>
          <w:lang w:val="en-GB"/>
        </w:rPr>
        <w:t>kv</w:t>
      </w:r>
      <w:proofErr w:type="spellEnd"/>
      <w:r w:rsidRPr="00C6424D">
        <w:rPr>
          <w:rFonts w:ascii="Times New Roman" w:hAnsi="Times New Roman" w:cs="Times New Roman"/>
          <w:sz w:val="24"/>
          <w:szCs w:val="24"/>
          <w:lang w:val="en-GB"/>
        </w:rPr>
        <w:t xml:space="preserve">. m., </w:t>
      </w:r>
      <w:proofErr w:type="spellStart"/>
      <w:r w:rsidRPr="00C6424D">
        <w:rPr>
          <w:rFonts w:ascii="Times New Roman" w:hAnsi="Times New Roman" w:cs="Times New Roman"/>
          <w:sz w:val="24"/>
          <w:szCs w:val="24"/>
          <w:lang w:val="en-GB"/>
        </w:rPr>
        <w:t>persirengimo</w:t>
      </w:r>
      <w:proofErr w:type="spellEnd"/>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patalpa</w:t>
      </w:r>
      <w:proofErr w:type="spellEnd"/>
      <w:r w:rsidRPr="00C6424D">
        <w:rPr>
          <w:rFonts w:ascii="Times New Roman" w:hAnsi="Times New Roman" w:cs="Times New Roman"/>
          <w:sz w:val="24"/>
          <w:szCs w:val="24"/>
          <w:lang w:val="en-GB"/>
        </w:rPr>
        <w:t xml:space="preserve"> 2-22, </w:t>
      </w:r>
      <w:proofErr w:type="spellStart"/>
      <w:r w:rsidRPr="00C6424D">
        <w:rPr>
          <w:rFonts w:ascii="Times New Roman" w:hAnsi="Times New Roman" w:cs="Times New Roman"/>
          <w:sz w:val="24"/>
          <w:szCs w:val="24"/>
          <w:lang w:val="en-GB"/>
        </w:rPr>
        <w:t>plotas</w:t>
      </w:r>
      <w:proofErr w:type="spellEnd"/>
      <w:r w:rsidRPr="00C6424D">
        <w:rPr>
          <w:rFonts w:ascii="Times New Roman" w:hAnsi="Times New Roman" w:cs="Times New Roman"/>
          <w:sz w:val="24"/>
          <w:szCs w:val="24"/>
          <w:lang w:val="en-GB"/>
        </w:rPr>
        <w:t xml:space="preserve"> 9.48 </w:t>
      </w:r>
      <w:proofErr w:type="spellStart"/>
      <w:r w:rsidRPr="00C6424D">
        <w:rPr>
          <w:rFonts w:ascii="Times New Roman" w:hAnsi="Times New Roman" w:cs="Times New Roman"/>
          <w:sz w:val="24"/>
          <w:szCs w:val="24"/>
          <w:lang w:val="en-GB"/>
        </w:rPr>
        <w:t>kv</w:t>
      </w:r>
      <w:proofErr w:type="spellEnd"/>
      <w:r w:rsidRPr="00C6424D">
        <w:rPr>
          <w:rFonts w:ascii="Times New Roman" w:hAnsi="Times New Roman" w:cs="Times New Roman"/>
          <w:sz w:val="24"/>
          <w:szCs w:val="24"/>
          <w:lang w:val="en-GB"/>
        </w:rPr>
        <w:t xml:space="preserve">. m., </w:t>
      </w:r>
      <w:proofErr w:type="spellStart"/>
      <w:r w:rsidRPr="00C6424D">
        <w:rPr>
          <w:rFonts w:ascii="Times New Roman" w:hAnsi="Times New Roman" w:cs="Times New Roman"/>
          <w:sz w:val="24"/>
          <w:szCs w:val="24"/>
          <w:lang w:val="en-GB"/>
        </w:rPr>
        <w:t>tualetas</w:t>
      </w:r>
      <w:proofErr w:type="spellEnd"/>
      <w:r w:rsidRPr="00C6424D">
        <w:rPr>
          <w:rFonts w:ascii="Times New Roman" w:hAnsi="Times New Roman" w:cs="Times New Roman"/>
          <w:sz w:val="24"/>
          <w:szCs w:val="24"/>
          <w:lang w:val="en-GB"/>
        </w:rPr>
        <w:t xml:space="preserve"> 2-21, </w:t>
      </w:r>
      <w:proofErr w:type="spellStart"/>
      <w:r w:rsidRPr="00C6424D">
        <w:rPr>
          <w:rFonts w:ascii="Times New Roman" w:hAnsi="Times New Roman" w:cs="Times New Roman"/>
          <w:sz w:val="24"/>
          <w:szCs w:val="24"/>
          <w:lang w:val="en-GB"/>
        </w:rPr>
        <w:t>plotas</w:t>
      </w:r>
      <w:proofErr w:type="spellEnd"/>
      <w:r w:rsidRPr="00C6424D">
        <w:rPr>
          <w:rFonts w:ascii="Times New Roman" w:hAnsi="Times New Roman" w:cs="Times New Roman"/>
          <w:sz w:val="24"/>
          <w:szCs w:val="24"/>
          <w:lang w:val="en-GB"/>
        </w:rPr>
        <w:t xml:space="preserve"> 3.89 </w:t>
      </w:r>
      <w:proofErr w:type="spellStart"/>
      <w:r w:rsidRPr="00C6424D">
        <w:rPr>
          <w:rFonts w:ascii="Times New Roman" w:hAnsi="Times New Roman" w:cs="Times New Roman"/>
          <w:sz w:val="24"/>
          <w:szCs w:val="24"/>
          <w:lang w:val="en-GB"/>
        </w:rPr>
        <w:t>kv</w:t>
      </w:r>
      <w:proofErr w:type="spellEnd"/>
      <w:r w:rsidRPr="00C6424D">
        <w:rPr>
          <w:rFonts w:ascii="Times New Roman" w:hAnsi="Times New Roman" w:cs="Times New Roman"/>
          <w:sz w:val="24"/>
          <w:szCs w:val="24"/>
          <w:lang w:val="en-GB"/>
        </w:rPr>
        <w:t>. m.</w:t>
      </w:r>
      <w:r>
        <w:rPr>
          <w:rFonts w:ascii="Times New Roman" w:hAnsi="Times New Roman" w:cs="Times New Roman"/>
          <w:sz w:val="24"/>
          <w:szCs w:val="24"/>
          <w:lang w:val="en-GB"/>
        </w:rPr>
        <w:t>,</w:t>
      </w:r>
      <w:r w:rsidRPr="00C6424D">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w:t>
      </w:r>
      <w:r w:rsidRPr="00C6424D">
        <w:rPr>
          <w:rFonts w:ascii="Times New Roman" w:hAnsi="Times New Roman" w:cs="Times New Roman"/>
          <w:sz w:val="24"/>
          <w:szCs w:val="24"/>
          <w:lang w:val="en-GB"/>
        </w:rPr>
        <w:t>alis</w:t>
      </w:r>
      <w:proofErr w:type="spellEnd"/>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bendro</w:t>
      </w:r>
      <w:proofErr w:type="spellEnd"/>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naudojimo</w:t>
      </w:r>
      <w:proofErr w:type="spellEnd"/>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patalpų</w:t>
      </w:r>
      <w:proofErr w:type="spellEnd"/>
      <w:r w:rsidRPr="00C6424D">
        <w:rPr>
          <w:rFonts w:ascii="Times New Roman" w:hAnsi="Times New Roman" w:cs="Times New Roman"/>
          <w:sz w:val="24"/>
          <w:szCs w:val="24"/>
          <w:lang w:val="en-GB"/>
        </w:rPr>
        <w:t xml:space="preserve">: 2-31 </w:t>
      </w:r>
      <w:proofErr w:type="spellStart"/>
      <w:r w:rsidRPr="00C6424D">
        <w:rPr>
          <w:rFonts w:ascii="Times New Roman" w:hAnsi="Times New Roman" w:cs="Times New Roman"/>
          <w:sz w:val="24"/>
          <w:szCs w:val="24"/>
          <w:lang w:val="en-GB"/>
        </w:rPr>
        <w:t>bendras</w:t>
      </w:r>
      <w:proofErr w:type="spellEnd"/>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plotas</w:t>
      </w:r>
      <w:proofErr w:type="spellEnd"/>
      <w:r w:rsidRPr="00C6424D">
        <w:rPr>
          <w:rFonts w:ascii="Times New Roman" w:hAnsi="Times New Roman" w:cs="Times New Roman"/>
          <w:sz w:val="24"/>
          <w:szCs w:val="24"/>
          <w:lang w:val="en-GB"/>
        </w:rPr>
        <w:t xml:space="preserve"> 0,74 </w:t>
      </w:r>
      <w:proofErr w:type="spellStart"/>
      <w:r w:rsidRPr="00C6424D">
        <w:rPr>
          <w:rFonts w:ascii="Times New Roman" w:hAnsi="Times New Roman" w:cs="Times New Roman"/>
          <w:sz w:val="24"/>
          <w:szCs w:val="24"/>
          <w:lang w:val="en-GB"/>
        </w:rPr>
        <w:t>kv</w:t>
      </w:r>
      <w:proofErr w:type="spellEnd"/>
      <w:r w:rsidRPr="00C6424D">
        <w:rPr>
          <w:rFonts w:ascii="Times New Roman" w:hAnsi="Times New Roman" w:cs="Times New Roman"/>
          <w:sz w:val="24"/>
          <w:szCs w:val="24"/>
          <w:lang w:val="en-GB"/>
        </w:rPr>
        <w:t>. m.</w:t>
      </w:r>
      <w:r>
        <w:rPr>
          <w:rFonts w:ascii="Times New Roman" w:hAnsi="Times New Roman" w:cs="Times New Roman"/>
          <w:sz w:val="24"/>
          <w:szCs w:val="24"/>
          <w:lang w:val="en-GB"/>
        </w:rPr>
        <w:t xml:space="preserve"> </w:t>
      </w:r>
      <w:r w:rsidRPr="00C6424D">
        <w:rPr>
          <w:rFonts w:ascii="Times New Roman" w:hAnsi="Times New Roman" w:cs="Times New Roman"/>
          <w:sz w:val="24"/>
          <w:szCs w:val="24"/>
          <w:lang w:val="en-GB"/>
        </w:rPr>
        <w:t xml:space="preserve">Visas </w:t>
      </w:r>
      <w:proofErr w:type="spellStart"/>
      <w:r w:rsidRPr="00C6424D">
        <w:rPr>
          <w:rFonts w:ascii="Times New Roman" w:hAnsi="Times New Roman" w:cs="Times New Roman"/>
          <w:sz w:val="24"/>
          <w:szCs w:val="24"/>
          <w:lang w:val="en-GB"/>
        </w:rPr>
        <w:t>nuomojamas</w:t>
      </w:r>
      <w:proofErr w:type="spellEnd"/>
      <w:r w:rsidRPr="00C6424D">
        <w:rPr>
          <w:rFonts w:ascii="Times New Roman" w:hAnsi="Times New Roman" w:cs="Times New Roman"/>
          <w:sz w:val="24"/>
          <w:szCs w:val="24"/>
          <w:lang w:val="en-GB"/>
        </w:rPr>
        <w:t xml:space="preserve"> </w:t>
      </w:r>
      <w:proofErr w:type="spellStart"/>
      <w:r w:rsidRPr="00C6424D">
        <w:rPr>
          <w:rFonts w:ascii="Times New Roman" w:hAnsi="Times New Roman" w:cs="Times New Roman"/>
          <w:sz w:val="24"/>
          <w:szCs w:val="24"/>
          <w:lang w:val="en-GB"/>
        </w:rPr>
        <w:t>plotas</w:t>
      </w:r>
      <w:proofErr w:type="spellEnd"/>
      <w:r w:rsidRPr="00C6424D">
        <w:rPr>
          <w:rFonts w:ascii="Times New Roman" w:hAnsi="Times New Roman" w:cs="Times New Roman"/>
          <w:sz w:val="24"/>
          <w:szCs w:val="24"/>
          <w:lang w:val="en-GB"/>
        </w:rPr>
        <w:t xml:space="preserve"> - </w:t>
      </w:r>
      <w:r w:rsidRPr="00C6424D">
        <w:rPr>
          <w:rFonts w:ascii="Times New Roman" w:hAnsi="Times New Roman" w:cs="Times New Roman"/>
          <w:b/>
          <w:sz w:val="24"/>
          <w:szCs w:val="24"/>
          <w:lang w:val="en-GB"/>
        </w:rPr>
        <w:t xml:space="preserve">197,43 </w:t>
      </w:r>
      <w:proofErr w:type="spellStart"/>
      <w:r w:rsidRPr="00C6424D">
        <w:rPr>
          <w:rFonts w:ascii="Times New Roman" w:hAnsi="Times New Roman" w:cs="Times New Roman"/>
          <w:b/>
          <w:sz w:val="24"/>
          <w:szCs w:val="24"/>
          <w:lang w:val="en-GB"/>
        </w:rPr>
        <w:t>kv</w:t>
      </w:r>
      <w:proofErr w:type="spellEnd"/>
      <w:r w:rsidRPr="00C6424D">
        <w:rPr>
          <w:rFonts w:ascii="Times New Roman" w:hAnsi="Times New Roman" w:cs="Times New Roman"/>
          <w:b/>
          <w:sz w:val="24"/>
          <w:szCs w:val="24"/>
          <w:lang w:val="en-GB"/>
        </w:rPr>
        <w:t>. m.</w:t>
      </w:r>
    </w:p>
    <w:p w:rsidR="00C6424D" w:rsidRDefault="00C6424D" w:rsidP="00C6424D">
      <w:pPr>
        <w:rPr>
          <w:rFonts w:ascii="Times New Roman" w:hAnsi="Times New Roman" w:cs="Times New Roman"/>
          <w:sz w:val="24"/>
          <w:szCs w:val="24"/>
        </w:rPr>
      </w:pPr>
      <w:r>
        <w:rPr>
          <w:rFonts w:ascii="Times New Roman" w:hAnsi="Times New Roman" w:cs="Times New Roman"/>
          <w:sz w:val="24"/>
          <w:szCs w:val="24"/>
        </w:rPr>
        <w:t>Taip pat išnuomojamas patalpoje esantis inventorius :</w:t>
      </w:r>
      <w:r w:rsidRPr="00C6424D">
        <w:rPr>
          <w:rFonts w:ascii="Times New Roman" w:hAnsi="Times New Roman" w:cs="Times New Roman"/>
          <w:sz w:val="24"/>
          <w:szCs w:val="24"/>
        </w:rPr>
        <w:t xml:space="preserve"> </w:t>
      </w:r>
      <w:proofErr w:type="spellStart"/>
      <w:r>
        <w:rPr>
          <w:rFonts w:ascii="Times New Roman" w:hAnsi="Times New Roman" w:cs="Times New Roman"/>
          <w:sz w:val="24"/>
          <w:szCs w:val="24"/>
        </w:rPr>
        <w:t>dziudo</w:t>
      </w:r>
      <w:proofErr w:type="spellEnd"/>
      <w:r>
        <w:rPr>
          <w:rFonts w:ascii="Times New Roman" w:hAnsi="Times New Roman" w:cs="Times New Roman"/>
          <w:sz w:val="24"/>
          <w:szCs w:val="24"/>
        </w:rPr>
        <w:t xml:space="preserve"> tatamis (1 vnt.) gimnastikos sienelė (2 vnt.), gimnastikos suoliukas (2 vnt.).</w:t>
      </w:r>
      <w:r>
        <w:rPr>
          <w:rFonts w:ascii="Times New Roman" w:hAnsi="Times New Roman" w:cs="Times New Roman"/>
          <w:sz w:val="24"/>
          <w:szCs w:val="24"/>
          <w:lang w:eastAsia="lt-LT"/>
        </w:rPr>
        <w:t xml:space="preserve"> (toliau – Turtas).</w:t>
      </w:r>
      <w:r>
        <w:rPr>
          <w:rFonts w:ascii="Times New Roman" w:hAnsi="Times New Roman" w:cs="Times New Roman"/>
          <w:sz w:val="24"/>
          <w:szCs w:val="24"/>
        </w:rPr>
        <w:t xml:space="preserve">  </w:t>
      </w:r>
      <w:r>
        <w:rPr>
          <w:rFonts w:ascii="Times New Roman" w:hAnsi="Times New Roman" w:cs="Times New Roman"/>
          <w:sz w:val="24"/>
          <w:szCs w:val="24"/>
          <w:lang w:eastAsia="lt-LT"/>
        </w:rPr>
        <w:t xml:space="preserve"> Turtas išnuomojamas po Mokyklos auklėtinių treniruočių, valandomis, pagal poreikį.</w:t>
      </w:r>
    </w:p>
    <w:p w:rsidR="00C6424D" w:rsidRDefault="00C6424D" w:rsidP="00C6424D">
      <w:pPr>
        <w:widowControl w:val="0"/>
        <w:rPr>
          <w:rFonts w:ascii="Times New Roman" w:hAnsi="Times New Roman" w:cs="Times New Roman"/>
          <w:sz w:val="24"/>
          <w:szCs w:val="24"/>
        </w:rPr>
      </w:pPr>
      <w:r>
        <w:rPr>
          <w:rFonts w:ascii="Times New Roman" w:hAnsi="Times New Roman" w:cs="Times New Roman"/>
          <w:sz w:val="24"/>
          <w:szCs w:val="24"/>
          <w:lang w:eastAsia="lt-LT"/>
        </w:rPr>
        <w:t xml:space="preserve">6. Turtas išnuomojamas pagal patalpos paskirtį – </w:t>
      </w:r>
      <w:proofErr w:type="spellStart"/>
      <w:r>
        <w:rPr>
          <w:rFonts w:ascii="Times New Roman" w:hAnsi="Times New Roman" w:cs="Times New Roman"/>
          <w:sz w:val="24"/>
          <w:szCs w:val="24"/>
          <w:lang w:eastAsia="lt-LT"/>
        </w:rPr>
        <w:t>dziudo</w:t>
      </w:r>
      <w:proofErr w:type="spellEnd"/>
      <w:r>
        <w:rPr>
          <w:rFonts w:ascii="Times New Roman" w:hAnsi="Times New Roman" w:cs="Times New Roman"/>
          <w:sz w:val="24"/>
          <w:szCs w:val="24"/>
          <w:lang w:eastAsia="lt-LT"/>
        </w:rPr>
        <w:t xml:space="preserve"> sporto šakos treniruotėms. Nuomininkas Turtą privalo naudoti tik pagal nurodytą paskirtį, laikantis šios paskirties patalpoms keliamų priežiūros, priešgaisrinės saugos ir higienos reikalavimų.</w:t>
      </w:r>
    </w:p>
    <w:p w:rsidR="00C6424D" w:rsidRPr="00C6424D" w:rsidRDefault="00C6424D" w:rsidP="00C6424D">
      <w:pPr>
        <w:pStyle w:val="Betarp"/>
        <w:tabs>
          <w:tab w:val="left" w:pos="851"/>
        </w:tabs>
        <w:ind w:firstLine="567"/>
        <w:jc w:val="both"/>
        <w:rPr>
          <w:rFonts w:ascii="Times New Roman" w:hAnsi="Times New Roman" w:cs="Times New Roman"/>
          <w:sz w:val="24"/>
          <w:szCs w:val="24"/>
          <w:lang w:val="en-GB" w:eastAsia="lt-LT"/>
        </w:rPr>
      </w:pPr>
      <w:r w:rsidRPr="00C6424D">
        <w:rPr>
          <w:rFonts w:ascii="Times New Roman" w:hAnsi="Times New Roman" w:cs="Times New Roman"/>
          <w:sz w:val="24"/>
          <w:szCs w:val="24"/>
          <w:lang w:eastAsia="lt-LT"/>
        </w:rPr>
        <w:t xml:space="preserve">     7. Pradinė Turto vienos valandos nuomos kaina –</w:t>
      </w:r>
      <w:r w:rsidRPr="00C6424D">
        <w:rPr>
          <w:rFonts w:ascii="Times New Roman" w:hAnsi="Times New Roman" w:cs="Times New Roman"/>
          <w:b/>
          <w:sz w:val="24"/>
          <w:szCs w:val="24"/>
          <w:lang w:eastAsia="lt-LT"/>
        </w:rPr>
        <w:t>3,50</w:t>
      </w:r>
      <w:r>
        <w:rPr>
          <w:rFonts w:ascii="Times New Roman" w:hAnsi="Times New Roman" w:cs="Times New Roman"/>
          <w:b/>
          <w:sz w:val="24"/>
          <w:szCs w:val="24"/>
          <w:lang w:eastAsia="lt-LT"/>
        </w:rPr>
        <w:t xml:space="preserve"> </w:t>
      </w:r>
      <w:proofErr w:type="spellStart"/>
      <w:r>
        <w:rPr>
          <w:rFonts w:ascii="Times New Roman" w:hAnsi="Times New Roman" w:cs="Times New Roman"/>
          <w:b/>
          <w:sz w:val="24"/>
          <w:szCs w:val="24"/>
          <w:lang w:eastAsia="lt-LT"/>
        </w:rPr>
        <w:t>Eur</w:t>
      </w:r>
      <w:proofErr w:type="spellEnd"/>
      <w:r>
        <w:rPr>
          <w:rFonts w:ascii="Times New Roman" w:hAnsi="Times New Roman" w:cs="Times New Roman"/>
          <w:b/>
          <w:sz w:val="24"/>
          <w:szCs w:val="24"/>
          <w:lang w:eastAsia="lt-LT"/>
        </w:rPr>
        <w:t xml:space="preserve"> (trys eurai 5</w:t>
      </w:r>
      <w:r w:rsidRPr="00C6424D">
        <w:rPr>
          <w:rFonts w:ascii="Times New Roman" w:hAnsi="Times New Roman" w:cs="Times New Roman"/>
          <w:b/>
          <w:sz w:val="24"/>
          <w:szCs w:val="24"/>
          <w:lang w:eastAsia="lt-LT"/>
        </w:rPr>
        <w:t>0 ct.) su PVM,</w:t>
      </w:r>
      <w:r w:rsidRPr="00C6424D">
        <w:rPr>
          <w:rFonts w:ascii="Times New Roman" w:hAnsi="Times New Roman" w:cs="Times New Roman"/>
          <w:sz w:val="24"/>
          <w:szCs w:val="24"/>
          <w:lang w:eastAsia="lt-LT"/>
        </w:rPr>
        <w:t xml:space="preserve"> be komunalinių mokesčių. </w:t>
      </w:r>
    </w:p>
    <w:p w:rsidR="00C6424D" w:rsidRDefault="00C6424D" w:rsidP="00C6424D">
      <w:pPr>
        <w:pStyle w:val="Betarp"/>
        <w:tabs>
          <w:tab w:val="left" w:pos="851"/>
        </w:tabs>
        <w:ind w:firstLine="567"/>
        <w:jc w:val="both"/>
        <w:rPr>
          <w:rFonts w:ascii="Times New Roman" w:hAnsi="Times New Roman" w:cs="Times New Roman"/>
          <w:sz w:val="24"/>
          <w:szCs w:val="24"/>
          <w:lang w:eastAsia="lt-LT"/>
        </w:rPr>
      </w:pPr>
      <w:r w:rsidRPr="00C6424D">
        <w:rPr>
          <w:rFonts w:ascii="Times New Roman" w:hAnsi="Times New Roman" w:cs="Times New Roman"/>
          <w:sz w:val="24"/>
          <w:szCs w:val="24"/>
          <w:lang w:eastAsia="lt-LT"/>
        </w:rPr>
        <w:t xml:space="preserve">     8. Turtas išnuomojamas 12 mėnesių laikotarpiui su galimybe turto nuomos sutartį pratęsti dar 24 mėnesiams. </w:t>
      </w:r>
      <w:r>
        <w:rPr>
          <w:rFonts w:ascii="Times New Roman" w:hAnsi="Times New Roman" w:cs="Times New Roman"/>
          <w:sz w:val="24"/>
          <w:szCs w:val="24"/>
          <w:lang w:eastAsia="lt-LT"/>
        </w:rPr>
        <w:t>Turto nuomos terminas nustatomas turto nuomos sutartyje.</w:t>
      </w:r>
    </w:p>
    <w:p w:rsidR="00C6424D" w:rsidRDefault="00C6424D" w:rsidP="00C6424D">
      <w:pPr>
        <w:pStyle w:val="Betarp"/>
        <w:tabs>
          <w:tab w:val="left" w:pos="851"/>
        </w:tabs>
        <w:ind w:firstLine="567"/>
        <w:jc w:val="both"/>
        <w:rPr>
          <w:rFonts w:ascii="Times New Roman" w:hAnsi="Times New Roman" w:cs="Times New Roman"/>
          <w:sz w:val="24"/>
          <w:szCs w:val="24"/>
          <w:lang w:eastAsia="lt-LT"/>
        </w:rPr>
      </w:pPr>
      <w:bookmarkStart w:id="0" w:name="_Hlk85191115"/>
      <w:r>
        <w:rPr>
          <w:rFonts w:ascii="Times New Roman" w:hAnsi="Times New Roman" w:cs="Times New Roman"/>
          <w:sz w:val="24"/>
          <w:szCs w:val="24"/>
          <w:lang w:eastAsia="lt-LT"/>
        </w:rPr>
        <w:t xml:space="preserve">     9. Už Turto apžiūrą atsakingas Mokyklos ūkvedys Artūras </w:t>
      </w:r>
      <w:proofErr w:type="spellStart"/>
      <w:r>
        <w:rPr>
          <w:rFonts w:ascii="Times New Roman" w:hAnsi="Times New Roman" w:cs="Times New Roman"/>
          <w:sz w:val="24"/>
          <w:szCs w:val="24"/>
          <w:lang w:eastAsia="lt-LT"/>
        </w:rPr>
        <w:t>Silius</w:t>
      </w:r>
      <w:proofErr w:type="spellEnd"/>
      <w:r>
        <w:rPr>
          <w:rFonts w:ascii="Times New Roman" w:hAnsi="Times New Roman" w:cs="Times New Roman"/>
          <w:sz w:val="24"/>
          <w:szCs w:val="24"/>
          <w:lang w:eastAsia="lt-LT"/>
        </w:rPr>
        <w:t xml:space="preserve">, tel. 868739675, el. p. </w:t>
      </w:r>
      <w:proofErr w:type="spellStart"/>
      <w:r>
        <w:rPr>
          <w:rStyle w:val="Hipersaitas"/>
          <w:rFonts w:ascii="Times New Roman" w:eastAsia="Times New Roman" w:hAnsi="Times New Roman" w:cs="Times New Roman"/>
          <w:color w:val="2F5496" w:themeColor="accent5" w:themeShade="BF"/>
          <w:sz w:val="24"/>
          <w:szCs w:val="24"/>
        </w:rPr>
        <w:t>siliusa</w:t>
      </w:r>
      <w:proofErr w:type="spellEnd"/>
      <w:r>
        <w:rPr>
          <w:rFonts w:ascii="Times New Roman" w:eastAsia="Times New Roman" w:hAnsi="Times New Roman" w:cs="Times New Roman"/>
          <w:color w:val="2F5496" w:themeColor="accent5" w:themeShade="BF"/>
          <w:sz w:val="24"/>
          <w:szCs w:val="24"/>
          <w:lang w:val="en-US"/>
        </w:rPr>
        <w:t>@gmail.com</w:t>
      </w:r>
      <w:r>
        <w:rPr>
          <w:rFonts w:ascii="Times New Roman" w:hAnsi="Times New Roman" w:cs="Times New Roman"/>
          <w:sz w:val="24"/>
          <w:szCs w:val="24"/>
          <w:lang w:eastAsia="lt-LT"/>
        </w:rPr>
        <w:t xml:space="preserve"> (prieš atvykstant būtina pranešti).</w:t>
      </w:r>
    </w:p>
    <w:p w:rsidR="00C6424D" w:rsidRDefault="00C6424D" w:rsidP="00C6424D">
      <w:pPr>
        <w:pStyle w:val="Betarp"/>
        <w:ind w:firstLine="284"/>
        <w:jc w:val="both"/>
        <w:rPr>
          <w:rFonts w:ascii="Times New Roman" w:hAnsi="Times New Roman" w:cs="Times New Roman"/>
          <w:sz w:val="24"/>
          <w:szCs w:val="24"/>
          <w:lang w:eastAsia="lt-LT"/>
        </w:rPr>
      </w:pPr>
    </w:p>
    <w:bookmarkEnd w:id="0"/>
    <w:p w:rsidR="00C6424D" w:rsidRDefault="00C6424D" w:rsidP="00C6424D">
      <w:pPr>
        <w:pStyle w:val="Betarp"/>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III SKYRIUS</w:t>
      </w:r>
    </w:p>
    <w:p w:rsidR="00C6424D" w:rsidRDefault="00C6424D" w:rsidP="00C6424D">
      <w:pPr>
        <w:pStyle w:val="Betarp"/>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PASIŪLYMŲ RENGIMAS, PATEIKIMAS IR REGISTRAVIMAS</w:t>
      </w:r>
    </w:p>
    <w:p w:rsidR="00C6424D" w:rsidRDefault="00C6424D" w:rsidP="00C6424D">
      <w:pPr>
        <w:pStyle w:val="Betarp"/>
        <w:jc w:val="both"/>
        <w:rPr>
          <w:rFonts w:ascii="Times New Roman" w:hAnsi="Times New Roman" w:cs="Times New Roman"/>
          <w:lang w:eastAsia="lt-LT"/>
        </w:rPr>
      </w:pPr>
    </w:p>
    <w:p w:rsidR="00C6424D" w:rsidRDefault="00C6424D" w:rsidP="00C6424D">
      <w:pPr>
        <w:pStyle w:val="Betarp"/>
        <w:tabs>
          <w:tab w:val="left" w:pos="567"/>
          <w:tab w:val="left" w:pos="709"/>
          <w:tab w:val="left" w:pos="851"/>
        </w:tabs>
        <w:ind w:firstLine="426"/>
        <w:jc w:val="both"/>
        <w:rPr>
          <w:rFonts w:ascii="Times New Roman" w:hAnsi="Times New Roman" w:cs="Times New Roman"/>
          <w:b/>
          <w:bCs/>
          <w:sz w:val="24"/>
          <w:szCs w:val="24"/>
          <w:lang w:eastAsia="lt-LT"/>
        </w:rPr>
      </w:pPr>
      <w:r>
        <w:rPr>
          <w:rFonts w:ascii="Times New Roman" w:hAnsi="Times New Roman" w:cs="Times New Roman"/>
          <w:sz w:val="24"/>
          <w:szCs w:val="24"/>
          <w:lang w:eastAsia="lt-LT"/>
        </w:rPr>
        <w:t xml:space="preserve">      10. Konkurso dalyvis privalo ne vėliau kaip 1 d. iki registracijos pradžios sumokėti pradinį įnašą, lygų 3 mėnesių pradiniam Turto nuompinigių dydžiui pagal planuojamas nuomoti valandas, į Swedbank AB atsiskaitomąją sąskaitą LT787300010113875682</w:t>
      </w:r>
      <w:r>
        <w:rPr>
          <w:rFonts w:ascii="Times New Roman" w:hAnsi="Times New Roman" w:cs="Times New Roman"/>
          <w:color w:val="FF0000"/>
          <w:sz w:val="24"/>
          <w:szCs w:val="24"/>
          <w:lang w:eastAsia="lt-LT"/>
        </w:rPr>
        <w:t xml:space="preserve">. </w:t>
      </w:r>
      <w:r>
        <w:rPr>
          <w:rFonts w:ascii="Times New Roman" w:hAnsi="Times New Roman" w:cs="Times New Roman"/>
          <w:b/>
          <w:bCs/>
          <w:sz w:val="24"/>
          <w:szCs w:val="24"/>
          <w:lang w:eastAsia="lt-LT"/>
        </w:rPr>
        <w:t>Mokėjimo paskirtis: viešojo nuomos konkurso dalyvio pradinis įnašas.</w:t>
      </w:r>
    </w:p>
    <w:p w:rsidR="00C6424D" w:rsidRDefault="00C6424D" w:rsidP="00C6424D">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11. Konkurso dalyviai paraiškas, </w:t>
      </w:r>
      <w:bookmarkStart w:id="1" w:name="_Hlk85191995"/>
      <w:r>
        <w:rPr>
          <w:rFonts w:ascii="Times New Roman" w:hAnsi="Times New Roman" w:cs="Times New Roman"/>
          <w:sz w:val="24"/>
          <w:szCs w:val="24"/>
          <w:lang w:eastAsia="lt-LT"/>
        </w:rPr>
        <w:t>parengtas pagal Šilutės rajono savivaldybei nuosavybės teise priklausančio materialiojo turto nuomos tvarkos aprašo 5 priede pateiktą formą</w:t>
      </w:r>
      <w:bookmarkEnd w:id="1"/>
      <w:r>
        <w:rPr>
          <w:rFonts w:ascii="Times New Roman" w:hAnsi="Times New Roman" w:cs="Times New Roman"/>
          <w:sz w:val="24"/>
          <w:szCs w:val="24"/>
          <w:lang w:eastAsia="lt-LT"/>
        </w:rPr>
        <w:t>, turi pateikti nuo 2023  m. rugsėjo 1</w:t>
      </w:r>
      <w:r w:rsidR="00C12634">
        <w:rPr>
          <w:rFonts w:ascii="Times New Roman" w:hAnsi="Times New Roman" w:cs="Times New Roman"/>
          <w:sz w:val="24"/>
          <w:szCs w:val="24"/>
          <w:lang w:eastAsia="lt-LT"/>
        </w:rPr>
        <w:t>4</w:t>
      </w:r>
      <w:bookmarkStart w:id="2" w:name="_GoBack"/>
      <w:bookmarkEnd w:id="2"/>
      <w:r>
        <w:rPr>
          <w:rFonts w:ascii="Times New Roman" w:hAnsi="Times New Roman" w:cs="Times New Roman"/>
          <w:sz w:val="24"/>
          <w:szCs w:val="24"/>
          <w:lang w:eastAsia="lt-LT"/>
        </w:rPr>
        <w:t xml:space="preserve"> d. iki 2023 m. rugsėjo 20 d</w:t>
      </w:r>
      <w:r>
        <w:rPr>
          <w:rFonts w:ascii="Times New Roman" w:hAnsi="Times New Roman" w:cs="Times New Roman"/>
          <w:color w:val="FF0000"/>
          <w:sz w:val="24"/>
          <w:szCs w:val="24"/>
          <w:lang w:eastAsia="lt-LT"/>
        </w:rPr>
        <w:t xml:space="preserve">. </w:t>
      </w:r>
      <w:r>
        <w:rPr>
          <w:rFonts w:ascii="Times New Roman" w:hAnsi="Times New Roman" w:cs="Times New Roman"/>
          <w:sz w:val="24"/>
          <w:szCs w:val="24"/>
          <w:lang w:eastAsia="lt-LT"/>
        </w:rPr>
        <w:t>12 val. 00 min. adresu Rusnės g. 10A, Šilutė (registracija vykdoma darbo dienomis nuo 9.00 val. iki 16.00 val.).</w:t>
      </w:r>
    </w:p>
    <w:p w:rsidR="00C6424D" w:rsidRDefault="00C6424D" w:rsidP="00C6424D">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12. Už Konkurso dalyvių registraciją atsakinga Mokyklos raštvedė Sonata </w:t>
      </w:r>
      <w:proofErr w:type="spellStart"/>
      <w:r>
        <w:rPr>
          <w:rFonts w:ascii="Times New Roman" w:hAnsi="Times New Roman" w:cs="Times New Roman"/>
          <w:sz w:val="24"/>
          <w:szCs w:val="24"/>
          <w:lang w:eastAsia="lt-LT"/>
        </w:rPr>
        <w:t>Dauskartė</w:t>
      </w:r>
      <w:proofErr w:type="spellEnd"/>
      <w:r>
        <w:rPr>
          <w:rFonts w:ascii="Times New Roman" w:hAnsi="Times New Roman" w:cs="Times New Roman"/>
          <w:sz w:val="24"/>
          <w:szCs w:val="24"/>
          <w:lang w:eastAsia="lt-LT"/>
        </w:rPr>
        <w:t xml:space="preserve">, tel. 8 67123248, el. p. </w:t>
      </w:r>
      <w:proofErr w:type="spellStart"/>
      <w:r>
        <w:rPr>
          <w:rStyle w:val="Hipersaitas"/>
          <w:rFonts w:ascii="Times New Roman" w:eastAsia="Times New Roman" w:hAnsi="Times New Roman" w:cs="Times New Roman"/>
          <w:color w:val="2F5496" w:themeColor="accent5" w:themeShade="BF"/>
          <w:sz w:val="24"/>
          <w:szCs w:val="24"/>
        </w:rPr>
        <w:t>sonata.dauskarte</w:t>
      </w:r>
      <w:proofErr w:type="spellEnd"/>
      <w:r>
        <w:rPr>
          <w:rFonts w:ascii="Times New Roman" w:eastAsia="Times New Roman" w:hAnsi="Times New Roman" w:cs="Times New Roman"/>
          <w:color w:val="2F5496" w:themeColor="accent5" w:themeShade="BF"/>
          <w:sz w:val="24"/>
          <w:szCs w:val="24"/>
          <w:lang w:val="en-US"/>
        </w:rPr>
        <w:t>@</w:t>
      </w:r>
      <w:proofErr w:type="spellStart"/>
      <w:r>
        <w:rPr>
          <w:rFonts w:ascii="Times New Roman" w:eastAsia="Times New Roman" w:hAnsi="Times New Roman" w:cs="Times New Roman"/>
          <w:color w:val="2F5496" w:themeColor="accent5" w:themeShade="BF"/>
          <w:sz w:val="24"/>
          <w:szCs w:val="24"/>
          <w:lang w:val="en-US"/>
        </w:rPr>
        <w:t>silutessportomokykla.lt</w:t>
      </w:r>
      <w:proofErr w:type="spellEnd"/>
      <w:r>
        <w:rPr>
          <w:rFonts w:ascii="Times New Roman" w:hAnsi="Times New Roman" w:cs="Times New Roman"/>
          <w:sz w:val="24"/>
          <w:szCs w:val="24"/>
          <w:lang w:eastAsia="lt-LT"/>
        </w:rPr>
        <w:t>. Prieš atvykstant būtina pranešti.</w:t>
      </w:r>
    </w:p>
    <w:p w:rsidR="00C6424D" w:rsidRDefault="00C6424D" w:rsidP="00C6424D">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13. Paraiškos rengiamos lietuvių kalba.</w:t>
      </w:r>
    </w:p>
    <w:p w:rsidR="00C6424D" w:rsidRDefault="00C6424D" w:rsidP="00C6424D">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14. Paraiškos pateikiamos užklijuotame voke, ant jo turi būti užrašyta: konkurso dalyvio pavadinimas ir adresas, nuoroda „Turto nuomos konkursui“, užrašas „Neatplėšti iki</w:t>
      </w:r>
      <w:r>
        <w:rPr>
          <w:rFonts w:ascii="Times New Roman" w:hAnsi="Times New Roman" w:cs="Times New Roman"/>
          <w:color w:val="FF0000"/>
          <w:sz w:val="24"/>
          <w:szCs w:val="24"/>
          <w:lang w:eastAsia="lt-LT"/>
        </w:rPr>
        <w:t xml:space="preserve"> </w:t>
      </w:r>
      <w:r>
        <w:rPr>
          <w:rFonts w:ascii="Times New Roman" w:hAnsi="Times New Roman" w:cs="Times New Roman"/>
          <w:sz w:val="24"/>
          <w:szCs w:val="24"/>
          <w:lang w:eastAsia="lt-LT"/>
        </w:rPr>
        <w:t>2023 m. rugsėjo 20 d. 15.00 val.“</w:t>
      </w:r>
    </w:p>
    <w:p w:rsidR="00C6424D" w:rsidRDefault="00C6424D" w:rsidP="00C6424D">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15. Kartu su voku pateikiami finansų įstaigos išduoti dokumentai, patvirtinantys, kad pradinis įnašas sumokėtas. Voke turi būti:</w:t>
      </w:r>
    </w:p>
    <w:p w:rsidR="00C6424D" w:rsidRDefault="00C6424D" w:rsidP="00C6424D">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15.1. paraiška, užpildyta pagal Šilutės rajono savivaldybei nuosavybės teise priklausančio materialiojo turto nuomos tvarkos aprašo 5 priede pateiktą formą.</w:t>
      </w:r>
    </w:p>
    <w:p w:rsidR="00C6424D" w:rsidRDefault="00C6424D" w:rsidP="00C6424D">
      <w:pPr>
        <w:pStyle w:val="Betarp"/>
        <w:tabs>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16.  Komisijos narys (raštvedė): registruoja Konkurso dalyvių vokus; ant gauto voko nurodo Konkurso dalyvio registracijos eilės numerį ir voko gavimo datą bei laiką (minučių tikslumu); išduoda Konkurso dalyvio registracijos pažymėjimą, kuriame nurodytas registracijos eilės numeris, voko gavimo data bei laikas (minučių tikslumu), Komisijos posėdžio vieta (adresas), data ir tikslus laikas.</w:t>
      </w:r>
    </w:p>
    <w:p w:rsidR="00C6424D" w:rsidRDefault="00C6424D" w:rsidP="00C6424D">
      <w:pPr>
        <w:pStyle w:val="Betarp"/>
        <w:tabs>
          <w:tab w:val="left" w:pos="567"/>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17. 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w:t>
      </w:r>
    </w:p>
    <w:p w:rsidR="00C6424D" w:rsidRDefault="00C6424D" w:rsidP="00C6424D">
      <w:pPr>
        <w:pStyle w:val="Betarp"/>
        <w:tabs>
          <w:tab w:val="left" w:pos="567"/>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18. </w:t>
      </w:r>
      <w:r>
        <w:rPr>
          <w:rFonts w:ascii="Times New Roman" w:eastAsia="Times New Roman" w:hAnsi="Times New Roman" w:cs="Times New Roman"/>
          <w:sz w:val="24"/>
          <w:szCs w:val="24"/>
          <w:lang w:eastAsia="lt-LT"/>
        </w:rPr>
        <w:t xml:space="preserve">Įregistruotas Konkurso dalyvis iki skelbime nurodyto dokumentų registravimo termino </w:t>
      </w:r>
      <w:r>
        <w:rPr>
          <w:rFonts w:ascii="Times New Roman" w:eastAsia="Times New Roman" w:hAnsi="Times New Roman" w:cs="Times New Roman"/>
          <w:sz w:val="24"/>
          <w:szCs w:val="24"/>
          <w:lang w:eastAsia="lt-LT"/>
        </w:rPr>
        <w:br/>
        <w:t xml:space="preserve">pabaigos turi teisę atšaukti pateiktą paraišką ir pateikti naują paraišką ir kitus nurodytus </w:t>
      </w:r>
      <w:r>
        <w:rPr>
          <w:rFonts w:ascii="Times New Roman" w:eastAsia="Times New Roman" w:hAnsi="Times New Roman" w:cs="Times New Roman"/>
          <w:sz w:val="24"/>
          <w:szCs w:val="24"/>
          <w:lang w:eastAsia="lt-LT"/>
        </w:rPr>
        <w:br/>
        <w:t xml:space="preserve">dokumentus. Tokiu atveju Konkurso dalyvių registracijos pažymoje įrašoma, kad ankstesnė </w:t>
      </w:r>
      <w:r>
        <w:rPr>
          <w:rFonts w:ascii="Times New Roman" w:eastAsia="Times New Roman" w:hAnsi="Times New Roman" w:cs="Times New Roman"/>
          <w:sz w:val="24"/>
          <w:szCs w:val="24"/>
          <w:lang w:eastAsia="lt-LT"/>
        </w:rPr>
        <w:br/>
        <w:t xml:space="preserve">paraiška atšaukta ir, jeigu pateiktas naujas vokas, nurodoma naujo voko pateikimo data ir laikas. </w:t>
      </w:r>
      <w:r>
        <w:rPr>
          <w:rFonts w:ascii="Times New Roman" w:hAnsi="Times New Roman" w:cs="Times New Roman"/>
          <w:sz w:val="24"/>
          <w:szCs w:val="24"/>
        </w:rPr>
        <w:t xml:space="preserve">Konkurso dalyviui, pateikusiam voką su naujais dokumentais, suteikiamas naujas registracijos </w:t>
      </w:r>
      <w:r>
        <w:rPr>
          <w:rFonts w:ascii="Times New Roman" w:hAnsi="Times New Roman" w:cs="Times New Roman"/>
          <w:sz w:val="24"/>
          <w:szCs w:val="24"/>
        </w:rPr>
        <w:br/>
        <w:t xml:space="preserve">numeris. Draudžiama pateikti naują paraišką, neatšaukus ankstesniosios. Konkurso dalyviui, </w:t>
      </w:r>
      <w:r>
        <w:rPr>
          <w:rFonts w:ascii="Times New Roman" w:hAnsi="Times New Roman" w:cs="Times New Roman"/>
          <w:sz w:val="24"/>
          <w:szCs w:val="24"/>
        </w:rPr>
        <w:br/>
        <w:t xml:space="preserve">atšaukusiam pateiktą paraišką, jo pateikti dokumentai grąžinami įvykus Konkursui arba, jeigu </w:t>
      </w:r>
      <w:r>
        <w:rPr>
          <w:rFonts w:ascii="Times New Roman" w:hAnsi="Times New Roman" w:cs="Times New Roman"/>
          <w:sz w:val="24"/>
          <w:szCs w:val="24"/>
        </w:rPr>
        <w:br/>
        <w:t xml:space="preserve">dalyvauti Konkurse neįsiregistruoja nė vienas kitas asmuo, pasibaigus dokumentų registravimo </w:t>
      </w:r>
      <w:r>
        <w:rPr>
          <w:rFonts w:ascii="Times New Roman" w:hAnsi="Times New Roman" w:cs="Times New Roman"/>
          <w:sz w:val="24"/>
          <w:szCs w:val="24"/>
        </w:rPr>
        <w:br/>
        <w:t xml:space="preserve">terminui. </w:t>
      </w:r>
      <w:r>
        <w:rPr>
          <w:rFonts w:ascii="Times New Roman" w:hAnsi="Times New Roman" w:cs="Times New Roman"/>
          <w:sz w:val="24"/>
          <w:szCs w:val="24"/>
        </w:rPr>
        <w:br/>
      </w:r>
    </w:p>
    <w:p w:rsidR="00C6424D" w:rsidRDefault="00C6424D" w:rsidP="00C6424D">
      <w:pPr>
        <w:pStyle w:val="Betarp"/>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IV SKYRIUS</w:t>
      </w:r>
    </w:p>
    <w:p w:rsidR="00C6424D" w:rsidRDefault="00C6424D" w:rsidP="00C6424D">
      <w:pPr>
        <w:pStyle w:val="Betarp"/>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VOKŲ ATPLĖŠIMAS, PARAIŠKŲ NAGRINĖJIMAS IR VERTINIMAS</w:t>
      </w:r>
    </w:p>
    <w:p w:rsidR="00C6424D" w:rsidRDefault="00C6424D" w:rsidP="00C6424D">
      <w:pPr>
        <w:pStyle w:val="Betarp"/>
        <w:tabs>
          <w:tab w:val="left" w:pos="709"/>
        </w:tabs>
        <w:jc w:val="center"/>
        <w:rPr>
          <w:rFonts w:ascii="Times New Roman" w:hAnsi="Times New Roman" w:cs="Times New Roman"/>
          <w:lang w:eastAsia="lt-LT"/>
        </w:rPr>
      </w:pPr>
    </w:p>
    <w:p w:rsidR="00C6424D" w:rsidRDefault="00C6424D" w:rsidP="00C6424D">
      <w:pPr>
        <w:pStyle w:val="Betarp"/>
        <w:tabs>
          <w:tab w:val="left" w:pos="567"/>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19. Vokai su Konkurso dalyvių paraiškomis bus atplėšiami Komisijos posėdyje, kuris vyks 2023 m. rugsėjo 20 d. 15.00 val., adresu Rusnės g. 10A, Šilutė.</w:t>
      </w:r>
    </w:p>
    <w:p w:rsidR="00C6424D" w:rsidRDefault="00C6424D" w:rsidP="00C6424D">
      <w:pPr>
        <w:pStyle w:val="Betarp"/>
        <w:tabs>
          <w:tab w:val="left" w:pos="426"/>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20. Dalyvauti Konkurso posėdyje turi teisę įregistruoti Konkurso dalyviai ar jų įgalioti atstovai (ne daugiau nei vienas asmuo), turintys Konkurso dalyvio pažymėjimą ir pateikę asmens tapatybę patvirtinantį dokumentą.</w:t>
      </w:r>
    </w:p>
    <w:p w:rsidR="00C6424D" w:rsidRDefault="00C6424D" w:rsidP="00C6424D">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21. Per Komisijos posėdį Konkurso dalyviai įsitikina, kad vokai su dokumentais nepažeisti, Komisijos pirmininkas atplėšia vokus, nepažeisdamas voko užklijavimo juostos. Komisijos nariai, </w:t>
      </w:r>
      <w:r>
        <w:rPr>
          <w:rFonts w:ascii="Times New Roman" w:hAnsi="Times New Roman" w:cs="Times New Roman"/>
          <w:sz w:val="24"/>
          <w:szCs w:val="24"/>
          <w:lang w:eastAsia="lt-LT"/>
        </w:rPr>
        <w:lastRenderedPageBreak/>
        <w:t>nustatę, kad Konkurso dalyvių vokuose yra visi nurodyti dokumentai, o paraiškose nurodyta visa reikiama informacija, skelbia konkurso dalyvių siūlomus savivaldybės turto nuompinigių dydžius.</w:t>
      </w:r>
    </w:p>
    <w:p w:rsidR="00C6424D" w:rsidRDefault="00C6424D" w:rsidP="00C6424D">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21.1 Reikalavimų neatitinkantys pasiūlymai atmetami.</w:t>
      </w:r>
    </w:p>
    <w:p w:rsidR="00C6424D" w:rsidRDefault="00C6424D" w:rsidP="00C6424D">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22. Konkurso laimėtoju pripažįstamas Konkurso dalyvis, pasiūlęs didžiausią Turto nuompinigių dydį. Jeigu tokį pat (didžiausią) dydį pasiūlo keli konkurso dalyviai, Konkurso laimėtoju pripažįstamas Konkurso dalyvis, anksčiau įregistruotas registracijos žurnale.</w:t>
      </w:r>
    </w:p>
    <w:p w:rsidR="00C6424D" w:rsidRDefault="00C6424D" w:rsidP="00C6424D">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23. Kai </w:t>
      </w:r>
      <w:r>
        <w:rPr>
          <w:rFonts w:ascii="Times New Roman" w:eastAsia="Times New Roman" w:hAnsi="Times New Roman" w:cs="Times New Roman"/>
          <w:sz w:val="24"/>
          <w:szCs w:val="24"/>
          <w:lang w:eastAsia="lt-LT"/>
        </w:rPr>
        <w:t xml:space="preserve">Konkursą laimi didžiausią nuompinigių dydį pasiūlęs, bet į Komisijos posėdį </w:t>
      </w:r>
      <w:r>
        <w:rPr>
          <w:rFonts w:ascii="Times New Roman" w:eastAsia="Times New Roman" w:hAnsi="Times New Roman" w:cs="Times New Roman"/>
          <w:sz w:val="24"/>
          <w:szCs w:val="24"/>
          <w:lang w:eastAsia="lt-LT"/>
        </w:rPr>
        <w:br/>
        <w:t xml:space="preserve">neatvykęs Konkurso dalyvis, jam ne vėliau kaip per 3 darbo dienas nuo Komisijos protokolo </w:t>
      </w:r>
      <w:r>
        <w:rPr>
          <w:rFonts w:ascii="Times New Roman" w:eastAsia="Times New Roman" w:hAnsi="Times New Roman" w:cs="Times New Roman"/>
          <w:sz w:val="24"/>
          <w:szCs w:val="24"/>
          <w:lang w:eastAsia="lt-LT"/>
        </w:rPr>
        <w:br/>
        <w:t xml:space="preserve">pasirašymo Komisija registruotu laišku išsiunčia pranešimą, kuriame nurodomi tikslūs nuomos </w:t>
      </w:r>
      <w:r>
        <w:rPr>
          <w:rFonts w:ascii="Times New Roman" w:eastAsia="Times New Roman" w:hAnsi="Times New Roman" w:cs="Times New Roman"/>
          <w:sz w:val="24"/>
          <w:szCs w:val="24"/>
          <w:lang w:eastAsia="lt-LT"/>
        </w:rPr>
        <w:br/>
        <w:t xml:space="preserve">sutarties pasirašymo data ir laikas, taip pat nurodoma galimybė Konkurso laimėtojui suderinti kitą </w:t>
      </w:r>
      <w:r>
        <w:rPr>
          <w:rFonts w:ascii="Times New Roman" w:eastAsia="Times New Roman" w:hAnsi="Times New Roman" w:cs="Times New Roman"/>
          <w:sz w:val="24"/>
          <w:szCs w:val="24"/>
          <w:lang w:eastAsia="lt-LT"/>
        </w:rPr>
        <w:br/>
        <w:t>nuomos sutarties pasirašymo datą. Konkurso dalyviai, neatvykę į Komisijos posėdį, apie Konkurso rezultatus informuojami raštu (jiems išsiunčiami pranešimai) per 3 darbo dienas nuo Komisijos protokolo pasirašymo.</w:t>
      </w:r>
    </w:p>
    <w:p w:rsidR="00C6424D" w:rsidRDefault="00C6424D" w:rsidP="00C6424D">
      <w:pPr>
        <w:pStyle w:val="Betarp"/>
        <w:tabs>
          <w:tab w:val="left" w:pos="284"/>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24. 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Turto nuompinigių dydį.</w:t>
      </w:r>
    </w:p>
    <w:p w:rsidR="00C6424D" w:rsidRDefault="00C6424D" w:rsidP="00C6424D">
      <w:pPr>
        <w:pStyle w:val="Betarp"/>
        <w:tabs>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25. Jeigu dalyvauti Konkurse užsiregistruoja tik vienas Konkurso dalyvis, jo pateikti dokumentai atitinka Konkurso sąlygų reikalavimus ir jis pasiūlo Turto nuompinigių dydį, ne mažesnį už nustatytą pradinį nuompinigių dydį, Konkurso dalyvis pripažįstamas konkurso laimėtoju.</w:t>
      </w:r>
    </w:p>
    <w:p w:rsidR="00C6424D" w:rsidRDefault="00C6424D" w:rsidP="00C6424D">
      <w:pPr>
        <w:pStyle w:val="Betarp"/>
        <w:tabs>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26. Konkurso dalyviams, nelaimėjusiems konkurso, Turto valdytojas per 5 darbo dienas po Komisijos protokolo pasirašymo grąžina pradinius įnašus į sąskaitas, nurodytas Konkurso dalyvių dokumentuose.</w:t>
      </w:r>
    </w:p>
    <w:p w:rsidR="00C6424D" w:rsidRDefault="00C6424D" w:rsidP="00C6424D">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27. Nuomininkui, sudariusiam sutartį po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w:t>
      </w:r>
    </w:p>
    <w:p w:rsidR="00C6424D" w:rsidRDefault="00C6424D" w:rsidP="00C6424D">
      <w:pPr>
        <w:spacing w:after="0" w:line="240" w:lineRule="auto"/>
        <w:jc w:val="center"/>
        <w:rPr>
          <w:rFonts w:ascii="Times New Roman" w:eastAsia="Times New Roman" w:hAnsi="Times New Roman" w:cs="Times New Roman"/>
          <w:sz w:val="24"/>
          <w:szCs w:val="24"/>
          <w:lang w:eastAsia="lt-LT"/>
        </w:rPr>
      </w:pPr>
    </w:p>
    <w:p w:rsidR="00C6424D" w:rsidRDefault="00C6424D" w:rsidP="00C6424D">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V SKYRIUS</w:t>
      </w:r>
    </w:p>
    <w:p w:rsidR="00C6424D" w:rsidRDefault="00C6424D" w:rsidP="00C6424D">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KONKURSO PROCEDŪRŲ NUTRAUKIMAS</w:t>
      </w:r>
      <w:r>
        <w:rPr>
          <w:rFonts w:ascii="Times New Roman" w:eastAsia="Times New Roman" w:hAnsi="Times New Roman" w:cs="Times New Roman"/>
          <w:b/>
          <w:bCs/>
          <w:sz w:val="24"/>
          <w:szCs w:val="24"/>
          <w:lang w:eastAsia="lt-LT"/>
        </w:rPr>
        <w:br/>
      </w:r>
    </w:p>
    <w:p w:rsidR="00C6424D" w:rsidRDefault="00C6424D" w:rsidP="00C6424D">
      <w:pPr>
        <w:tabs>
          <w:tab w:val="left" w:pos="567"/>
          <w:tab w:val="left" w:pos="851"/>
        </w:tabs>
        <w:spacing w:after="0" w:line="240" w:lineRule="auto"/>
        <w:ind w:firstLine="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 Mokykla bet kuriuo metu iki nuomos sutarties sudarymo turi teisę nutraukti Konkurso procedūras, jeigu:</w:t>
      </w:r>
    </w:p>
    <w:p w:rsidR="00C6424D" w:rsidRDefault="00C6424D" w:rsidP="00C6424D">
      <w:pPr>
        <w:tabs>
          <w:tab w:val="left" w:pos="567"/>
          <w:tab w:val="left" w:pos="851"/>
        </w:tabs>
        <w:spacing w:after="0" w:line="240" w:lineRule="auto"/>
        <w:ind w:firstLine="42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28.1. atsiranda aplinkybių, kurių nebuvo galima numatyti iki paskelbiant Konkursą;</w:t>
      </w:r>
    </w:p>
    <w:p w:rsidR="00C6424D" w:rsidRDefault="00C6424D" w:rsidP="00C6424D">
      <w:pPr>
        <w:tabs>
          <w:tab w:val="left" w:pos="567"/>
          <w:tab w:val="left" w:pos="851"/>
        </w:tabs>
        <w:spacing w:after="0" w:line="240" w:lineRule="auto"/>
        <w:ind w:firstLine="42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28.2. paskelbus konkursą paaiškėja, kad Turto nuoma negalima;</w:t>
      </w:r>
    </w:p>
    <w:p w:rsidR="00C6424D" w:rsidRDefault="00C6424D" w:rsidP="00C6424D">
      <w:pPr>
        <w:tabs>
          <w:tab w:val="left" w:pos="567"/>
          <w:tab w:val="left" w:pos="851"/>
        </w:tabs>
        <w:spacing w:after="0" w:line="240" w:lineRule="auto"/>
        <w:ind w:firstLine="42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28.3. iškilus poreikiui Turtą naudoti Mokyklos reikmėms.</w:t>
      </w:r>
    </w:p>
    <w:p w:rsidR="00C6424D" w:rsidRDefault="00C6424D" w:rsidP="00C6424D">
      <w:pPr>
        <w:tabs>
          <w:tab w:val="left" w:pos="567"/>
          <w:tab w:val="left" w:pos="851"/>
        </w:tabs>
        <w:spacing w:after="0" w:line="240" w:lineRule="auto"/>
        <w:ind w:firstLine="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29. Konkurso dalyviai apie sprendimą nutraukti konkurso procedūras informuojami raštu (jiems išsiunčiami pranešimai), ir pradinis įnašas jiems grąžinamas per 5 darbo dienas nuo sprendimo nutraukti Konkursą priėmimo.</w:t>
      </w:r>
    </w:p>
    <w:p w:rsidR="00C6424D" w:rsidRDefault="00C6424D" w:rsidP="00C6424D">
      <w:pPr>
        <w:spacing w:after="0" w:line="240" w:lineRule="auto"/>
        <w:rPr>
          <w:rFonts w:ascii="Times New Roman" w:eastAsia="Times New Roman" w:hAnsi="Times New Roman" w:cs="Times New Roman"/>
          <w:sz w:val="24"/>
          <w:szCs w:val="24"/>
          <w:lang w:eastAsia="lt-LT"/>
        </w:rPr>
      </w:pPr>
    </w:p>
    <w:p w:rsidR="00C6424D" w:rsidRDefault="00C6424D" w:rsidP="00C6424D">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VI SKYRIUS</w:t>
      </w:r>
    </w:p>
    <w:p w:rsidR="00C6424D" w:rsidRDefault="00C6424D" w:rsidP="00C6424D">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NUOMOS SUTARTIES PASIRAŠYMAS</w:t>
      </w:r>
    </w:p>
    <w:p w:rsidR="00C6424D" w:rsidRDefault="00C6424D" w:rsidP="00C6424D">
      <w:pPr>
        <w:spacing w:after="0" w:line="240" w:lineRule="auto"/>
        <w:rPr>
          <w:rFonts w:ascii="Times New Roman" w:eastAsia="Times New Roman" w:hAnsi="Times New Roman" w:cs="Times New Roman"/>
          <w:b/>
          <w:bCs/>
          <w:sz w:val="24"/>
          <w:szCs w:val="24"/>
          <w:lang w:eastAsia="lt-LT"/>
        </w:rPr>
      </w:pPr>
    </w:p>
    <w:p w:rsidR="00C6424D" w:rsidRDefault="00C6424D" w:rsidP="00C6424D">
      <w:pPr>
        <w:tabs>
          <w:tab w:val="left" w:pos="851"/>
        </w:tabs>
        <w:spacing w:after="0" w:line="240" w:lineRule="auto"/>
        <w:ind w:firstLine="567"/>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30. Mokykla Turto nuomos sutartį, sudaryta pagal </w:t>
      </w:r>
      <w:r>
        <w:rPr>
          <w:rFonts w:ascii="Times New Roman" w:hAnsi="Times New Roman" w:cs="Times New Roman"/>
          <w:sz w:val="24"/>
          <w:szCs w:val="24"/>
          <w:lang w:eastAsia="lt-LT"/>
        </w:rPr>
        <w:t xml:space="preserve">Šilutės rajono savivaldybei nuosavybės teise priklausančio materialiojo turto nuomos tvarkos aprašo 1 priede pateiktą formą, pasirašo su Turto nuomos konkurso laimėtoju arba jo įgaliotu atstovu -  ne anksčiau kaip per 5 darbo dienas ir ne vėliau kaip per 10 darbo dienų nuo Komisijos protokolo pasirašymo, išskyrus tuos atvejus, kai </w:t>
      </w:r>
      <w:r>
        <w:rPr>
          <w:rFonts w:ascii="Times New Roman" w:hAnsi="Times New Roman" w:cs="Times New Roman"/>
          <w:sz w:val="24"/>
          <w:szCs w:val="24"/>
          <w:lang w:eastAsia="lt-LT"/>
        </w:rPr>
        <w:lastRenderedPageBreak/>
        <w:t>Konkurso laimėtojui informavus,  kad jis negali nurodytu laiku atvykti pasirašyti nuomos sutarties, suderinama kita nuomos sutarties pasirašymo data.</w:t>
      </w:r>
    </w:p>
    <w:p w:rsidR="00C6424D" w:rsidRDefault="00C6424D" w:rsidP="00C6424D">
      <w:pPr>
        <w:spacing w:after="0" w:line="240" w:lineRule="auto"/>
        <w:jc w:val="both"/>
        <w:rPr>
          <w:rFonts w:ascii="Times New Roman" w:hAnsi="Times New Roman" w:cs="Times New Roman"/>
          <w:sz w:val="24"/>
          <w:szCs w:val="24"/>
          <w:lang w:eastAsia="lt-LT"/>
        </w:rPr>
      </w:pPr>
    </w:p>
    <w:p w:rsidR="00C6424D" w:rsidRDefault="00C6424D" w:rsidP="00C6424D">
      <w:pPr>
        <w:spacing w:after="0" w:line="240" w:lineRule="auto"/>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VII SKYRIUS</w:t>
      </w:r>
    </w:p>
    <w:p w:rsidR="00C6424D" w:rsidRDefault="00C6424D" w:rsidP="00C6424D">
      <w:pPr>
        <w:spacing w:after="0" w:line="240" w:lineRule="auto"/>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KITOS SĄLYGOS</w:t>
      </w:r>
    </w:p>
    <w:p w:rsidR="00C6424D" w:rsidRDefault="00C6424D" w:rsidP="00C6424D">
      <w:pPr>
        <w:spacing w:after="0" w:line="240" w:lineRule="auto"/>
        <w:jc w:val="center"/>
        <w:rPr>
          <w:rFonts w:ascii="Times New Roman" w:hAnsi="Times New Roman" w:cs="Times New Roman"/>
          <w:sz w:val="24"/>
          <w:szCs w:val="24"/>
          <w:lang w:eastAsia="lt-LT"/>
        </w:rPr>
      </w:pPr>
    </w:p>
    <w:p w:rsidR="00C6424D" w:rsidRDefault="00C6424D" w:rsidP="00C6424D">
      <w:pPr>
        <w:tabs>
          <w:tab w:val="left" w:pos="567"/>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31. Nuomininkas, sutartyje nustatytu laiku nesumokėjęs nuompinigių, moka už kiekvieną pradelstą dieną įstatymų nustatytus delspinigius.</w:t>
      </w:r>
    </w:p>
    <w:p w:rsidR="00C6424D" w:rsidRDefault="00C6424D" w:rsidP="00C6424D">
      <w:pPr>
        <w:tabs>
          <w:tab w:val="left" w:pos="567"/>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32. Ginčai, kilę dėl Mokyklos Turto nuomos organizavimo ar jo rezultatų, nuomos sutarties vykdymo, sprendžiami įstatymų nustatyta tvarka.</w:t>
      </w:r>
    </w:p>
    <w:p w:rsidR="00C6424D" w:rsidRDefault="00C6424D" w:rsidP="00C6424D">
      <w:pPr>
        <w:tabs>
          <w:tab w:val="left" w:pos="567"/>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33. Konkurso sąlygų priedai:</w:t>
      </w:r>
    </w:p>
    <w:p w:rsidR="00C6424D" w:rsidRDefault="00C6424D" w:rsidP="00C6424D">
      <w:pPr>
        <w:tabs>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33.1. Paraiškos forma (1 priedas);</w:t>
      </w:r>
    </w:p>
    <w:p w:rsidR="00C6424D" w:rsidRDefault="00C6424D" w:rsidP="00C6424D">
      <w:pPr>
        <w:tabs>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33.2. Sutarties forma (2 priedas).</w:t>
      </w:r>
    </w:p>
    <w:p w:rsidR="00C6424D" w:rsidRDefault="00C6424D" w:rsidP="00C6424D">
      <w:pPr>
        <w:tabs>
          <w:tab w:val="left" w:pos="709"/>
          <w:tab w:val="left" w:pos="851"/>
        </w:tabs>
        <w:spacing w:after="0" w:line="240" w:lineRule="auto"/>
        <w:ind w:firstLine="426"/>
        <w:jc w:val="both"/>
        <w:rPr>
          <w:rFonts w:ascii="Times New Roman" w:hAnsi="Times New Roman" w:cs="Times New Roman"/>
          <w:sz w:val="24"/>
          <w:szCs w:val="24"/>
          <w:lang w:eastAsia="lt-LT"/>
        </w:rPr>
      </w:pPr>
    </w:p>
    <w:p w:rsidR="00C6424D" w:rsidRDefault="00C6424D" w:rsidP="00C6424D">
      <w:pPr>
        <w:spacing w:after="0" w:line="240" w:lineRule="auto"/>
        <w:ind w:left="3894"/>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1 priedas  </w:t>
      </w:r>
      <w:r>
        <w:rPr>
          <w:rFonts w:ascii="Times New Roman" w:eastAsia="Calibri" w:hAnsi="Times New Roman" w:cs="Times New Roman"/>
        </w:rPr>
        <w:t xml:space="preserve">                                                    </w:t>
      </w:r>
    </w:p>
    <w:p w:rsidR="00C6424D" w:rsidRDefault="00C6424D" w:rsidP="00C6424D">
      <w:pPr>
        <w:spacing w:after="0" w:line="240" w:lineRule="auto"/>
        <w:ind w:left="3894"/>
        <w:jc w:val="right"/>
        <w:rPr>
          <w:rFonts w:ascii="Times New Roman" w:eastAsia="Calibri" w:hAnsi="Times New Roman" w:cs="Times New Roman"/>
        </w:rPr>
      </w:pPr>
      <w:r>
        <w:rPr>
          <w:rFonts w:ascii="Times New Roman" w:eastAsia="Calibri" w:hAnsi="Times New Roman" w:cs="Times New Roman"/>
        </w:rPr>
        <w:t xml:space="preserve">         Šilutės rajono savivaldybės nuosavybės         </w:t>
      </w:r>
    </w:p>
    <w:p w:rsidR="00C6424D" w:rsidRDefault="00C6424D" w:rsidP="00C6424D">
      <w:pPr>
        <w:spacing w:after="0" w:line="240" w:lineRule="auto"/>
        <w:ind w:left="3894"/>
        <w:jc w:val="right"/>
        <w:rPr>
          <w:rFonts w:ascii="Times New Roman" w:eastAsia="Calibri" w:hAnsi="Times New Roman" w:cs="Times New Roman"/>
        </w:rPr>
      </w:pPr>
      <w:r>
        <w:rPr>
          <w:rFonts w:ascii="Times New Roman" w:eastAsia="Calibri" w:hAnsi="Times New Roman" w:cs="Times New Roman"/>
        </w:rPr>
        <w:t xml:space="preserve">teise priklausančio materialiojo turto                                                                                  </w:t>
      </w:r>
    </w:p>
    <w:p w:rsidR="00C6424D" w:rsidRDefault="00C6424D" w:rsidP="00C6424D">
      <w:pPr>
        <w:spacing w:after="0" w:line="240" w:lineRule="auto"/>
        <w:ind w:left="3894"/>
        <w:jc w:val="center"/>
        <w:rPr>
          <w:rFonts w:ascii="Times New Roman" w:eastAsia="Calibri" w:hAnsi="Times New Roman" w:cs="Times New Roman"/>
        </w:rPr>
      </w:pPr>
      <w:r>
        <w:rPr>
          <w:rFonts w:ascii="Times New Roman" w:eastAsia="Calibri" w:hAnsi="Times New Roman" w:cs="Times New Roman"/>
        </w:rPr>
        <w:t xml:space="preserve">                                           nuomos tvarkos aprašo 5  priedas</w:t>
      </w:r>
    </w:p>
    <w:p w:rsidR="00C6424D" w:rsidRDefault="00C6424D" w:rsidP="00C6424D">
      <w:pPr>
        <w:spacing w:after="0" w:line="240" w:lineRule="auto"/>
        <w:jc w:val="right"/>
        <w:rPr>
          <w:rFonts w:ascii="Times New Roman" w:eastAsia="Calibri" w:hAnsi="Times New Roman" w:cs="Times New Roman"/>
        </w:rPr>
      </w:pPr>
    </w:p>
    <w:p w:rsidR="00C6424D" w:rsidRDefault="00C6424D" w:rsidP="00C6424D">
      <w:pPr>
        <w:spacing w:after="0" w:line="240" w:lineRule="auto"/>
        <w:jc w:val="center"/>
        <w:rPr>
          <w:rFonts w:ascii="Times New Roman" w:eastAsia="Calibri" w:hAnsi="Times New Roman" w:cs="Times New Roman"/>
        </w:rPr>
      </w:pPr>
    </w:p>
    <w:p w:rsidR="00C6424D" w:rsidRDefault="00C6424D" w:rsidP="00C6424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rPr>
        <w:t>___________________________________________________________________________</w:t>
      </w:r>
    </w:p>
    <w:p w:rsidR="00C6424D" w:rsidRDefault="00C6424D" w:rsidP="00C6424D">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(konkurso dalyvio ar jo įgalioto atstovo vardas, pavardė)</w:t>
      </w:r>
    </w:p>
    <w:p w:rsidR="00C6424D" w:rsidRDefault="00C6424D" w:rsidP="00C6424D">
      <w:pPr>
        <w:spacing w:after="0" w:line="240" w:lineRule="auto"/>
        <w:rPr>
          <w:rFonts w:ascii="Times New Roman" w:eastAsia="Calibri" w:hAnsi="Times New Roman" w:cs="Times New Roman"/>
          <w:sz w:val="24"/>
        </w:rPr>
      </w:pPr>
    </w:p>
    <w:p w:rsidR="00C6424D" w:rsidRDefault="00C6424D" w:rsidP="00C6424D">
      <w:pPr>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w:t>
      </w:r>
    </w:p>
    <w:p w:rsidR="00C6424D" w:rsidRDefault="00C6424D" w:rsidP="00C6424D">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(juridinio asmens pavadinimas, kodas, PVM mokėtojo kodas)</w:t>
      </w:r>
    </w:p>
    <w:p w:rsidR="00C6424D" w:rsidRDefault="00C6424D" w:rsidP="00C6424D">
      <w:pPr>
        <w:spacing w:after="0" w:line="240" w:lineRule="auto"/>
        <w:rPr>
          <w:rFonts w:ascii="Times New Roman" w:eastAsia="Calibri" w:hAnsi="Times New Roman" w:cs="Times New Roman"/>
          <w:sz w:val="24"/>
          <w:u w:val="single"/>
        </w:rPr>
      </w:pPr>
    </w:p>
    <w:p w:rsidR="00C6424D" w:rsidRDefault="00C6424D" w:rsidP="00C6424D">
      <w:pPr>
        <w:spacing w:after="0" w:line="240" w:lineRule="auto"/>
        <w:jc w:val="cente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w:t>
      </w:r>
    </w:p>
    <w:p w:rsidR="00C6424D" w:rsidRDefault="00C6424D" w:rsidP="00C6424D">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(adresas (buveinė)</w:t>
      </w:r>
    </w:p>
    <w:p w:rsidR="00C6424D" w:rsidRDefault="00C6424D" w:rsidP="00C6424D">
      <w:pPr>
        <w:spacing w:after="0" w:line="240" w:lineRule="auto"/>
        <w:jc w:val="center"/>
        <w:rPr>
          <w:rFonts w:ascii="Times New Roman" w:eastAsia="Calibri" w:hAnsi="Times New Roman" w:cs="Times New Roman"/>
          <w:sz w:val="24"/>
        </w:rPr>
      </w:pPr>
    </w:p>
    <w:p w:rsidR="00C6424D" w:rsidRDefault="00C6424D" w:rsidP="00C6424D">
      <w:pPr>
        <w:spacing w:after="0" w:line="240" w:lineRule="auto"/>
        <w:jc w:val="cente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w:t>
      </w:r>
    </w:p>
    <w:p w:rsidR="00C6424D" w:rsidRDefault="00C6424D" w:rsidP="00C6424D">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(telefono numeris (mobilaus), fakso numeris, elektroninio pašto adresas)</w:t>
      </w:r>
    </w:p>
    <w:p w:rsidR="00C6424D" w:rsidRDefault="00C6424D" w:rsidP="00C6424D">
      <w:pPr>
        <w:spacing w:after="0" w:line="240" w:lineRule="auto"/>
        <w:rPr>
          <w:rFonts w:ascii="Times New Roman" w:eastAsia="Calibri" w:hAnsi="Times New Roman" w:cs="Times New Roman"/>
          <w:sz w:val="24"/>
        </w:rPr>
      </w:pPr>
    </w:p>
    <w:p w:rsidR="00C6424D" w:rsidRDefault="00C6424D" w:rsidP="00C6424D">
      <w:pPr>
        <w:spacing w:after="0" w:line="240" w:lineRule="auto"/>
        <w:jc w:val="center"/>
        <w:rPr>
          <w:rFonts w:ascii="Times New Roman" w:eastAsia="Calibri" w:hAnsi="Times New Roman" w:cs="Times New Roman"/>
          <w:u w:val="single"/>
        </w:rPr>
      </w:pPr>
      <w:r>
        <w:rPr>
          <w:rFonts w:ascii="Times New Roman" w:eastAsia="Calibri" w:hAnsi="Times New Roman" w:cs="Times New Roman"/>
        </w:rPr>
        <w:t>______________________________________________________________________________</w:t>
      </w:r>
    </w:p>
    <w:p w:rsidR="00C6424D" w:rsidRDefault="00C6424D" w:rsidP="00C6424D">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(kredito įstaigos pavadinimas ir adresas, sąskaitos numeris ir kodas)</w:t>
      </w:r>
    </w:p>
    <w:p w:rsidR="00C6424D" w:rsidRDefault="00C6424D" w:rsidP="00C6424D">
      <w:pPr>
        <w:spacing w:after="0" w:line="240" w:lineRule="auto"/>
        <w:rPr>
          <w:rFonts w:ascii="Times New Roman" w:eastAsia="Calibri" w:hAnsi="Times New Roman" w:cs="Times New Roman"/>
          <w:sz w:val="20"/>
        </w:rPr>
      </w:pPr>
    </w:p>
    <w:p w:rsidR="00C6424D" w:rsidRDefault="00C6424D"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6E0A2A" w:rsidRDefault="006E0A2A" w:rsidP="00C6424D">
      <w:pPr>
        <w:spacing w:after="0" w:line="240" w:lineRule="auto"/>
        <w:jc w:val="center"/>
        <w:rPr>
          <w:rFonts w:ascii="Times New Roman" w:eastAsia="Calibri" w:hAnsi="Times New Roman" w:cs="Times New Roman"/>
          <w:sz w:val="24"/>
        </w:rPr>
      </w:pPr>
    </w:p>
    <w:p w:rsidR="00C6424D" w:rsidRDefault="00C6424D" w:rsidP="00C6424D">
      <w:pPr>
        <w:spacing w:line="240" w:lineRule="auto"/>
        <w:jc w:val="center"/>
        <w:rPr>
          <w:rFonts w:ascii="Times New Roman" w:eastAsia="Calibri" w:hAnsi="Times New Roman" w:cs="Times New Roman"/>
        </w:rPr>
      </w:pPr>
    </w:p>
    <w:p w:rsidR="00C6424D" w:rsidRDefault="00C6424D" w:rsidP="00C6424D">
      <w:pPr>
        <w:spacing w:line="240" w:lineRule="auto"/>
        <w:jc w:val="center"/>
        <w:rPr>
          <w:rFonts w:ascii="Times New Roman" w:eastAsia="Calibri" w:hAnsi="Times New Roman" w:cs="Times New Roman"/>
          <w:sz w:val="28"/>
        </w:rPr>
      </w:pPr>
      <w:r>
        <w:rPr>
          <w:rFonts w:ascii="Times New Roman" w:eastAsia="Calibri" w:hAnsi="Times New Roman" w:cs="Times New Roman"/>
          <w:sz w:val="28"/>
        </w:rPr>
        <w:lastRenderedPageBreak/>
        <w:t>PARAIŠKA</w:t>
      </w:r>
    </w:p>
    <w:p w:rsidR="00C6424D" w:rsidRDefault="00C6424D" w:rsidP="00C6424D">
      <w:pPr>
        <w:spacing w:line="240" w:lineRule="auto"/>
        <w:jc w:val="center"/>
        <w:rPr>
          <w:rFonts w:ascii="Times New Roman" w:eastAsia="Calibri" w:hAnsi="Times New Roman" w:cs="Times New Roman"/>
          <w:sz w:val="24"/>
        </w:rPr>
      </w:pPr>
    </w:p>
    <w:p w:rsidR="00C6424D" w:rsidRDefault="00C6424D" w:rsidP="00C6424D">
      <w:pPr>
        <w:spacing w:line="240" w:lineRule="auto"/>
        <w:jc w:val="center"/>
        <w:rPr>
          <w:rFonts w:ascii="Times New Roman" w:eastAsia="Calibri" w:hAnsi="Times New Roman" w:cs="Times New Roman"/>
        </w:rPr>
      </w:pPr>
      <w:r>
        <w:rPr>
          <w:rFonts w:ascii="Times New Roman" w:eastAsia="Calibri" w:hAnsi="Times New Roman" w:cs="Times New Roman"/>
        </w:rPr>
        <w:t>2023   m. ____________________</w:t>
      </w:r>
    </w:p>
    <w:p w:rsidR="00C6424D" w:rsidRDefault="00C6424D" w:rsidP="00C6424D">
      <w:pPr>
        <w:spacing w:line="240" w:lineRule="auto"/>
        <w:jc w:val="center"/>
        <w:rPr>
          <w:rFonts w:ascii="Times New Roman" w:eastAsia="Calibri" w:hAnsi="Times New Roman" w:cs="Times New Roman"/>
        </w:rPr>
      </w:pPr>
      <w:r>
        <w:rPr>
          <w:rFonts w:ascii="Times New Roman" w:eastAsia="Calibri" w:hAnsi="Times New Roman" w:cs="Times New Roman"/>
        </w:rPr>
        <w:t xml:space="preserve">Šilutė </w:t>
      </w:r>
    </w:p>
    <w:p w:rsidR="00C6424D" w:rsidRDefault="00C6424D" w:rsidP="00C6424D">
      <w:pPr>
        <w:spacing w:after="0" w:line="240" w:lineRule="auto"/>
        <w:jc w:val="both"/>
        <w:rPr>
          <w:rFonts w:ascii="Times New Roman" w:eastAsia="Calibri" w:hAnsi="Times New Roman" w:cs="Times New Roman"/>
        </w:rPr>
      </w:pPr>
    </w:p>
    <w:p w:rsidR="00C6424D" w:rsidRDefault="00C6424D" w:rsidP="00C6424D">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Prašau leisti dalyvauti Turto nuomos konkurse dėl________________________________</w:t>
      </w:r>
    </w:p>
    <w:p w:rsidR="00C6424D" w:rsidRDefault="00C6424D" w:rsidP="00C6424D">
      <w:pPr>
        <w:spacing w:after="0" w:line="240" w:lineRule="auto"/>
        <w:jc w:val="both"/>
        <w:rPr>
          <w:rFonts w:ascii="Times New Roman" w:eastAsia="Calibri" w:hAnsi="Times New Roman" w:cs="Times New Roman"/>
        </w:rPr>
      </w:pPr>
    </w:p>
    <w:p w:rsidR="00C6424D" w:rsidRDefault="00C6424D" w:rsidP="00C6424D">
      <w:pPr>
        <w:spacing w:after="0" w:line="240" w:lineRule="auto"/>
        <w:jc w:val="center"/>
        <w:rPr>
          <w:rFonts w:ascii="Times New Roman" w:eastAsia="Calibri" w:hAnsi="Times New Roman" w:cs="Times New Roman"/>
          <w:sz w:val="20"/>
          <w:u w:val="single"/>
        </w:rPr>
      </w:pPr>
      <w:r>
        <w:rPr>
          <w:rFonts w:ascii="Times New Roman" w:eastAsia="Calibri" w:hAnsi="Times New Roman" w:cs="Times New Roman"/>
        </w:rPr>
        <w:t xml:space="preserve">_______________________________________________________________________nuomos.                                                           </w:t>
      </w:r>
      <w:r>
        <w:rPr>
          <w:rFonts w:ascii="Times New Roman" w:eastAsia="Calibri" w:hAnsi="Times New Roman" w:cs="Times New Roman"/>
          <w:sz w:val="20"/>
        </w:rPr>
        <w:t>(patalpų, aikštelių, kito turto adresas, bendras plotas / ilgis)</w:t>
      </w:r>
    </w:p>
    <w:p w:rsidR="00C6424D" w:rsidRDefault="00C6424D" w:rsidP="00C6424D">
      <w:pPr>
        <w:spacing w:after="0" w:line="240" w:lineRule="auto"/>
        <w:rPr>
          <w:rFonts w:ascii="Times New Roman" w:eastAsia="Calibri" w:hAnsi="Times New Roman" w:cs="Times New Roman"/>
          <w:sz w:val="24"/>
          <w:u w:val="single"/>
        </w:rPr>
      </w:pPr>
    </w:p>
    <w:p w:rsidR="00C6424D" w:rsidRDefault="00C6424D" w:rsidP="00C6424D">
      <w:pPr>
        <w:spacing w:after="0" w:line="240" w:lineRule="auto"/>
        <w:rPr>
          <w:rFonts w:ascii="Times New Roman" w:eastAsia="Calibri" w:hAnsi="Times New Roman" w:cs="Times New Roman"/>
        </w:rPr>
      </w:pPr>
      <w:r>
        <w:rPr>
          <w:rFonts w:ascii="Times New Roman" w:eastAsia="Calibri" w:hAnsi="Times New Roman" w:cs="Times New Roman"/>
        </w:rPr>
        <w:t xml:space="preserve">Siūloma kaina ____________________    </w:t>
      </w:r>
      <w:proofErr w:type="spellStart"/>
      <w:r>
        <w:rPr>
          <w:rFonts w:ascii="Times New Roman" w:eastAsia="Calibri" w:hAnsi="Times New Roman" w:cs="Times New Roman"/>
        </w:rPr>
        <w:t>Eur</w:t>
      </w:r>
      <w:proofErr w:type="spellEnd"/>
      <w:r>
        <w:rPr>
          <w:rFonts w:ascii="Times New Roman" w:eastAsia="Calibri" w:hAnsi="Times New Roman" w:cs="Times New Roman"/>
        </w:rPr>
        <w:t xml:space="preserve"> (su PVM) per mėnesį,</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______________________________________________________________________________</w:t>
      </w:r>
    </w:p>
    <w:p w:rsidR="00C6424D" w:rsidRDefault="00C6424D" w:rsidP="00C6424D">
      <w:pPr>
        <w:spacing w:after="0" w:line="240" w:lineRule="auto"/>
        <w:ind w:left="3600" w:firstLine="720"/>
        <w:rPr>
          <w:rFonts w:ascii="Times New Roman" w:eastAsia="Calibri" w:hAnsi="Times New Roman" w:cs="Times New Roman"/>
          <w:sz w:val="20"/>
        </w:rPr>
      </w:pPr>
      <w:r>
        <w:rPr>
          <w:rFonts w:ascii="Times New Roman" w:eastAsia="Calibri" w:hAnsi="Times New Roman" w:cs="Times New Roman"/>
          <w:sz w:val="20"/>
        </w:rPr>
        <w:t>(kaina žodžiais)</w:t>
      </w:r>
    </w:p>
    <w:p w:rsidR="00C6424D" w:rsidRDefault="00C6424D" w:rsidP="00C6424D">
      <w:pPr>
        <w:spacing w:after="0" w:line="240" w:lineRule="auto"/>
        <w:rPr>
          <w:rFonts w:ascii="Times New Roman" w:eastAsia="Calibri" w:hAnsi="Times New Roman" w:cs="Times New Roman"/>
          <w:sz w:val="24"/>
        </w:rPr>
      </w:pPr>
    </w:p>
    <w:p w:rsidR="00C6424D" w:rsidRDefault="00C6424D" w:rsidP="00C6424D">
      <w:pPr>
        <w:spacing w:after="0" w:line="240" w:lineRule="auto"/>
        <w:rPr>
          <w:rFonts w:ascii="Times New Roman" w:eastAsia="Calibri" w:hAnsi="Times New Roman" w:cs="Times New Roman"/>
        </w:rPr>
      </w:pPr>
      <w:r>
        <w:rPr>
          <w:rFonts w:ascii="Times New Roman" w:eastAsia="Calibri" w:hAnsi="Times New Roman" w:cs="Times New Roman"/>
        </w:rPr>
        <w:t>Numatoma vykdyti veikla_________________________________________________________</w:t>
      </w:r>
    </w:p>
    <w:p w:rsidR="00C6424D" w:rsidRDefault="00C6424D" w:rsidP="00C6424D">
      <w:pPr>
        <w:spacing w:after="0" w:line="240" w:lineRule="auto"/>
        <w:rPr>
          <w:rFonts w:ascii="Times New Roman" w:eastAsia="Calibri" w:hAnsi="Times New Roman" w:cs="Times New Roman"/>
        </w:rPr>
      </w:pPr>
    </w:p>
    <w:p w:rsidR="00C6424D" w:rsidRDefault="00C6424D" w:rsidP="00C6424D">
      <w:pPr>
        <w:spacing w:after="0" w:line="240" w:lineRule="auto"/>
        <w:rPr>
          <w:rFonts w:ascii="Times New Roman" w:eastAsia="Calibri" w:hAnsi="Times New Roman" w:cs="Times New Roman"/>
        </w:rPr>
      </w:pPr>
      <w:r>
        <w:rPr>
          <w:rFonts w:ascii="Times New Roman" w:eastAsia="Calibri" w:hAnsi="Times New Roman" w:cs="Times New Roman"/>
        </w:rPr>
        <w:t>Apie viešo nuomos konkurso laimėjimą informuoti_____________________________________</w:t>
      </w:r>
    </w:p>
    <w:p w:rsidR="00C6424D" w:rsidRDefault="00C6424D" w:rsidP="00C6424D">
      <w:pPr>
        <w:spacing w:after="0" w:line="240" w:lineRule="auto"/>
        <w:rPr>
          <w:rFonts w:ascii="Times New Roman" w:eastAsia="Calibri" w:hAnsi="Times New Roman" w:cs="Times New Roman"/>
          <w:sz w:val="20"/>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sz w:val="20"/>
        </w:rPr>
        <w:t>(raštu ar elektroniniu paštu)</w:t>
      </w:r>
    </w:p>
    <w:p w:rsidR="00C6424D" w:rsidRDefault="00C6424D" w:rsidP="00C6424D">
      <w:pPr>
        <w:spacing w:after="0" w:line="240" w:lineRule="auto"/>
        <w:rPr>
          <w:rFonts w:ascii="Times New Roman" w:eastAsia="Calibri" w:hAnsi="Times New Roman" w:cs="Times New Roman"/>
          <w:sz w:val="24"/>
        </w:rPr>
      </w:pPr>
    </w:p>
    <w:p w:rsidR="00C6424D" w:rsidRDefault="00C6424D" w:rsidP="00C6424D">
      <w:pPr>
        <w:spacing w:after="0" w:line="240" w:lineRule="auto"/>
        <w:rPr>
          <w:rFonts w:ascii="Times New Roman" w:eastAsia="Calibri" w:hAnsi="Times New Roman" w:cs="Times New Roman"/>
        </w:rPr>
      </w:pPr>
    </w:p>
    <w:p w:rsidR="00C6424D" w:rsidRDefault="00C6424D" w:rsidP="00C6424D">
      <w:pPr>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w:t>
      </w:r>
      <w:r>
        <w:rPr>
          <w:rFonts w:ascii="Times New Roman" w:eastAsia="Calibri" w:hAnsi="Times New Roman" w:cs="Times New Roman"/>
        </w:rPr>
        <w:tab/>
      </w:r>
      <w:r>
        <w:rPr>
          <w:rFonts w:ascii="Times New Roman" w:eastAsia="Calibri" w:hAnsi="Times New Roman" w:cs="Times New Roman"/>
        </w:rPr>
        <w:tab/>
        <w:t>________________________</w:t>
      </w:r>
    </w:p>
    <w:p w:rsidR="00C6424D" w:rsidRDefault="00C6424D" w:rsidP="00C6424D">
      <w:pPr>
        <w:spacing w:after="0" w:line="240" w:lineRule="auto"/>
        <w:rPr>
          <w:rFonts w:ascii="Times New Roman" w:eastAsia="Calibri" w:hAnsi="Times New Roman" w:cs="Times New Roman"/>
          <w:sz w:val="20"/>
        </w:rPr>
      </w:pPr>
      <w:r>
        <w:rPr>
          <w:rFonts w:ascii="Times New Roman" w:eastAsia="Calibri" w:hAnsi="Times New Roman" w:cs="Times New Roman"/>
          <w:sz w:val="20"/>
        </w:rPr>
        <w:t>(konkurso dalyvio ar jo įgalioto atstovo vardas, pavardė, pareigos)</w:t>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t>(parašas)</w:t>
      </w:r>
    </w:p>
    <w:p w:rsidR="00C6424D" w:rsidRDefault="00C6424D" w:rsidP="00C6424D">
      <w:pPr>
        <w:spacing w:line="240" w:lineRule="auto"/>
        <w:rPr>
          <w:rFonts w:ascii="Times New Roman" w:eastAsia="Calibri" w:hAnsi="Times New Roman" w:cs="Times New Roman"/>
          <w:i/>
          <w:sz w:val="24"/>
        </w:rPr>
      </w:pP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sz w:val="20"/>
        </w:rPr>
        <w:tab/>
      </w:r>
      <w:r>
        <w:rPr>
          <w:rFonts w:ascii="Times New Roman" w:eastAsia="Calibri" w:hAnsi="Times New Roman" w:cs="Times New Roman"/>
          <w:i/>
        </w:rPr>
        <w:t xml:space="preserve">A.V.                                                                     </w:t>
      </w:r>
    </w:p>
    <w:p w:rsidR="00C6424D" w:rsidRDefault="00C6424D" w:rsidP="00C6424D">
      <w:pPr>
        <w:spacing w:line="240" w:lineRule="auto"/>
        <w:rPr>
          <w:rFonts w:ascii="Times New Roman" w:eastAsia="Calibri" w:hAnsi="Times New Roman" w:cs="Times New Roman"/>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12"/>
        <w:jc w:val="right"/>
        <w:rPr>
          <w:rFonts w:ascii="Times New Roman" w:eastAsia="Times New Roman" w:hAnsi="Times New Roman" w:cs="Times New Roman"/>
          <w:sz w:val="20"/>
          <w:szCs w:val="20"/>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12"/>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2 priedas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Šilutės rajono savivaldybei nuosavybės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teise priklausančio materialiojo turto</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nuomos tvarkos aprašo 1 priedas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(Savivaldybės materialiojo turto nuomos sutarties forma)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SAVIVALDYBĖS MATERIALIOJO TURTO NUOMOS SUTARTIS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0"/>
          <w:szCs w:val="20"/>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 d. Nr.</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(sudarymo vieta)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Nuomotojas __________________________________________________________,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ab/>
        <w:t xml:space="preserve">              (savivaldybės turto valdytojo teisinė forma, pavadinimas, kodas ir registracijos adresas)</w:t>
      </w:r>
    </w:p>
    <w:p w:rsidR="00C6424D" w:rsidRDefault="00C6424D" w:rsidP="00C6424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atstovaujamas ___________________________________________________________,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0"/>
          <w:szCs w:val="20"/>
          <w:lang w:eastAsia="lt-LT"/>
        </w:rPr>
        <w:t xml:space="preserve"> (atstovo vardas, pavardė, pareigos)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veikiančio pagal _________________________________________________________,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ab/>
      </w:r>
      <w:r>
        <w:rPr>
          <w:rFonts w:ascii="Times New Roman" w:eastAsia="Times New Roman" w:hAnsi="Times New Roman" w:cs="Times New Roman"/>
          <w:sz w:val="20"/>
          <w:szCs w:val="20"/>
          <w:lang w:eastAsia="lt-LT"/>
        </w:rPr>
        <w:tab/>
      </w:r>
      <w:r>
        <w:rPr>
          <w:rFonts w:ascii="Times New Roman" w:eastAsia="Times New Roman" w:hAnsi="Times New Roman" w:cs="Times New Roman"/>
          <w:sz w:val="20"/>
          <w:szCs w:val="20"/>
          <w:lang w:eastAsia="lt-LT"/>
        </w:rPr>
        <w:tab/>
        <w:t>(atstovavimo pagrindas, dokumento data, numeris)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ir nuomininkas __________________________________________________________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0"/>
          <w:szCs w:val="20"/>
          <w:lang w:eastAsia="lt-LT"/>
        </w:rPr>
        <w:t>(teisinė forma, pavadinimas, kodas ir registracijos adresas, jeigu nuomininkas yra juridinis asmuo,</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_______________________________________________________________________,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arba vardas, pavardė ir gyvenamosios vietos adresas, jeigu nuomininkas yra fizinis asmuo)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atstovaujamas ___________________________________________________________,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0"/>
          <w:szCs w:val="20"/>
          <w:lang w:eastAsia="lt-LT"/>
        </w:rPr>
        <w:t>(atstovo vardas, pavardė, pareigos)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veikiančio pagal _________________________________________________________,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Pr>
          <w:rFonts w:ascii="Times New Roman" w:eastAsia="Times New Roman" w:hAnsi="Times New Roman" w:cs="Times New Roman"/>
          <w:sz w:val="20"/>
          <w:szCs w:val="20"/>
          <w:lang w:eastAsia="lt-LT"/>
        </w:rPr>
        <w:t xml:space="preserve">(atstovavimo pagrindas, dokumento data, numeris)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vadovaudamiesi nuomos ne konkurso būdu rezultatais ir viešojo nuomos konkurso, įvykusio _____ m. ____________ ___ d., komisijos sprendimu, įformintu protokolu Nr.___________, sudaro šią Savivaldybės turto nuomos sutartį (toliau - Sutartis). Toliau Sutartyje nuomotojas ir nuomininkas kiekvienas atskirai gali būti vadinami šalimi, o abu kartu - šalimis.</w:t>
      </w:r>
    </w:p>
    <w:p w:rsidR="006E0A2A" w:rsidRDefault="006E0A2A"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 SKYRIUS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SUTARTIES DALYKAS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1.1. Nuomotojas įsipareigoja perduoti nuomininkui Savivaldybės materialųjį turtą (toliau - turtas) ________________________________________________________________________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(nuomojamo turto pavadinimas, adresas, kadastro ar inventorizacijos Nr., statinio plotas, tūris, turto likutinė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______________________________________________________________________________________vertė ir kt.)</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naudoti ir laikinai valdyti už nuomos mokestį, o nuomininkas įsipareigoja priimti turtą ir už jį mokėti nuomos mokestį.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1.2. Turtas skirtas _________________________veiklai vykdyti.</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Pr>
          <w:rFonts w:ascii="Times New Roman" w:eastAsia="Times New Roman" w:hAnsi="Times New Roman" w:cs="Times New Roman"/>
          <w:sz w:val="20"/>
          <w:szCs w:val="20"/>
          <w:lang w:eastAsia="lt-LT"/>
        </w:rPr>
        <w:t>(nurodyti turto naudojimo paskirtį)</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II SKYRIUS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NUOMOS TERMINAS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2.1. Turto nuomos terminas nustatomas ________________ ___________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Pr>
          <w:rFonts w:ascii="Times New Roman" w:eastAsia="Times New Roman" w:hAnsi="Times New Roman" w:cs="Times New Roman"/>
          <w:sz w:val="20"/>
          <w:szCs w:val="20"/>
          <w:lang w:eastAsia="lt-LT"/>
        </w:rPr>
        <w:t xml:space="preserve">(skaičiais ir žodžiais)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nuo turto perdavimo ir priėmimo akto pasirašymo dienos.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III SKYRIUS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NUOMOS MOKESTIS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3.1. Nuomininkas už turto nuomą įsipareigoja mokėti nuomotojui nuompinigius - ________________________________________________________________________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(suma skaičiais ir žodžiais)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per mėnesį.</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Jeigu nuomininkas yra pridėtinės vertės mokesčio (toliau - PVM) mokėtojas, - su PVM  ________________________________________________.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0"/>
          <w:szCs w:val="20"/>
          <w:lang w:eastAsia="lt-LT"/>
        </w:rPr>
        <w:t>(suma skaičiais ir žodžiais)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3.2. Nuomininkas, be nuompinigių, kas mėnesį Lietuvos respublikos teisės aktų nustatyta tvarka moka visus mokesčius, nurodytus šioje sutartyje, taip pat mokesčius  už vandenį, energiją ir kitas komunalines paslaugas. Nuomininkas už kitas jam teikiamas paslaugas atsiskaito pagal atskirą susitarimą su nuomotoju.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3.3. Nuomininkas moka nuompinigius kas mėnesį, prieš prasidedant kiekvienam mėnesiui, bet ne vėliau kaip iki einamojo mėnesio 20 (dvidešimtos) dienos.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3.4. Nuomininkas nuomotojo pateiktą sąskaitą už komunalines paslaugas apmoka per 5 darbo dienas nuo sąskaitos gavimo.</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3.5. Nuompinigiai ir mokesčiai už komunalines paslaugas pradedami skaičiuoti nuo turto perdavimo ir priėmimo akto pasirašymo dienos.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3.6  Nuomininkui, sudariusiam sutartį po viešojo nuomos konkurso ar sudariusiam sutartį be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IV SKYRIUS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ŠALIŲ TEISĖS IR PAREIGOS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4.1. Nuomotojas įsipareigoja: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4.1.1. per 3 (tris) darbo dienas nuo Sutarties pasirašymo perduoti nuomininkui Sutarties 1.1 papunktyje nurodytą turtą pagal turto perdavimo ir priėmimo aktą;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4.1.2. Sutarties galiojimo laikotarpiu atlikti nuomojamo turto ar su juo susijusių inžinerinių sistemų kapitalinio remonto darbus, kai atliekami viso objekto, kurio dalis nuomojama, arba su tuo objektu susijusių inžinerinių tinklų kapitalinio remonto darbai;</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4.1.4. pasibaigus Sutarties galiojimo terminui arba Sutartį nutraukus prieš terminą, priimti iš nuomininko turtą.</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4.2. Nuomotojas turi teisę Sutarties galiojimo laikotarpiu tikrinti išnuomotą turtą, taip pat turi kitų teisių ir pareigų, nustatytų Sutartyje ir teisės aktuose.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 Nuomininkas įsipareigoja: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4.3.1. per 5 (penkias) darbo dienas nuo priėmimo ir perdavimo akto pasirašymo įregistruoti nuomos sutartį valstybės įmonėje Registrų centre;</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4.3.2. per 3 (tris) darbo dienas nuo Sutarties pasirašymo priimti Sutarties 1.1 papunktyje nurodytą turtą pagal turto perdavimo ir priėmimo aktą;</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4.3.3. laiku mokėti Sutartyje nustatytą nuomos mokestį ir kitus pagal Sutartį priklausančias įmokas ir mokesčius;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4.3.4. 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4.3.5. sudaryti nuomotojui sąlygas tikrinti nuomojamo turto būklę;</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4.3.6. pasibaigus Sutarties galiojimo terminui arba Sutartį nutraukus prieš terminą, perduoti turtą pagal turto perdavimo ir priėmimo aktą tvarkingą, tokios pat būklės, kokios jis perduotas nuomininkui, atsižvelgdamas į fizinį turto nusidėvėjimą, su visais padarytais </w:t>
      </w:r>
      <w:proofErr w:type="spellStart"/>
      <w:r>
        <w:rPr>
          <w:rFonts w:ascii="Times New Roman" w:eastAsia="Times New Roman" w:hAnsi="Times New Roman" w:cs="Times New Roman"/>
          <w:sz w:val="24"/>
          <w:szCs w:val="24"/>
          <w:lang w:eastAsia="lt-LT"/>
        </w:rPr>
        <w:t>pertvarkymais</w:t>
      </w:r>
      <w:proofErr w:type="spellEnd"/>
      <w:r>
        <w:rPr>
          <w:rFonts w:ascii="Times New Roman" w:eastAsia="Times New Roman" w:hAnsi="Times New Roman" w:cs="Times New Roman"/>
          <w:sz w:val="24"/>
          <w:szCs w:val="24"/>
          <w:lang w:eastAsia="lt-LT"/>
        </w:rPr>
        <w:t>, kurių negalima atskirti nepadarant žalos turtui; nuomininkui neatlyginamos turto pagerinimo išlaidos, todėl nuomininkas, pasibaigus Sutarčiai ar ją nutraukus, neturi teisės reikalauti kompensacijos už turto pagerinimą;</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4.3.7. pats valytis nuomojamas patalpas.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4.4. Nuomininkas neturi teisės perleisti visų ar dalies savo teisių ir (ar) pareigų, kylančių iš Sutarties, įkeisti turto nuomos teisės ar perduoti jos kaip turtinio įnašo kuriam nors trečiajam asmeniui ar kitaip suvaržyti Sutartyje nustatytų turto nuomos teisių.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4.5. Sutartis nesuteikia nuomininkui teisės nuomojamo turto adresu registruoti savo ar savo filialų, atstovybių ar patronuojamųjų įmonių, taip pat klientų ar kitų susijusių asmenų buveinių.</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4.6. Nuomininkui draudžiama be rašytinio nuomotojo sutikimo atlikti statinio kapitalinio remonto ar rekonstravimo darbus, subnuomoti turto. Nuomininkas turi teisę be išankstinio nuomotojo sutikimo savo lėšomis atlikti turto </w:t>
      </w:r>
      <w:proofErr w:type="spellStart"/>
      <w:r>
        <w:rPr>
          <w:rFonts w:ascii="Times New Roman" w:eastAsia="Times New Roman" w:hAnsi="Times New Roman" w:cs="Times New Roman"/>
          <w:sz w:val="24"/>
          <w:szCs w:val="24"/>
          <w:lang w:eastAsia="lt-LT"/>
        </w:rPr>
        <w:t>pertvarkymus</w:t>
      </w:r>
      <w:proofErr w:type="spellEnd"/>
      <w:r>
        <w:rPr>
          <w:rFonts w:ascii="Times New Roman" w:eastAsia="Times New Roman" w:hAnsi="Times New Roman" w:cs="Times New Roman"/>
          <w:sz w:val="24"/>
          <w:szCs w:val="24"/>
          <w:lang w:eastAsia="lt-LT"/>
        </w:rPr>
        <w:t xml:space="preserve">, reikalingus tam, kad turtą būtų galima naudoti pagal paskirtį, nurodytą Sutarties 1.2 papunktyje, su sąlyga, kad tokie  pertvarkymai nesusiję su statinio rekonstravimu ar kapitaliniu remontu, kaip jie apibrėžti Lietuvos Respublikos </w:t>
      </w:r>
      <w:bookmarkStart w:id="3" w:name="P17852_1"/>
      <w:bookmarkEnd w:id="3"/>
      <w:r>
        <w:rPr>
          <w:rFonts w:ascii="Times New Roman" w:eastAsia="Times New Roman" w:hAnsi="Times New Roman" w:cs="Times New Roman"/>
          <w:sz w:val="24"/>
          <w:szCs w:val="24"/>
          <w:lang w:eastAsia="lt-LT"/>
        </w:rPr>
        <w:t>statybos įstatyme.</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 SKYRIUS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ŠALIŲ ATSAKOMYBĖ</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5.1. Nuomininkas, per Sutartyje nustatytus terminus nesumokėjęs nuompinigių ir (ar) kitų mokesčių ir įmokų, privalo mokėti nuomotojui 0,05 procento dydžio delspinigius nuo visos nesumokėtos sumos už kiekvieną pavėluotą dieną.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5.2. Delspinigių sumokėjimas neatleidžia nuomininko nuo pagrindinės prievolės įvykdymo.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5.3. Už turto pabloginimą nuomininkas atsako Lietuvos Respublikos </w:t>
      </w:r>
      <w:bookmarkStart w:id="4" w:name="P50805_6.500_1"/>
      <w:bookmarkEnd w:id="4"/>
      <w:r>
        <w:rPr>
          <w:rFonts w:ascii="Times New Roman" w:eastAsia="Times New Roman" w:hAnsi="Times New Roman" w:cs="Times New Roman"/>
          <w:sz w:val="24"/>
          <w:szCs w:val="24"/>
          <w:lang w:eastAsia="lt-LT"/>
        </w:rPr>
        <w:t>civilinio kodekso 6.500 straipsnyje nustatyta tvarka.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 SKYRIUS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SUTARTIES GALIOJIMAS, ATNAUJINIMAS, PAKEITIMAS IR</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PASIBAIGIMAS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6.1. Ši Sutartis įsigalioja jos pasirašymo dieną ir galioja, iki visiškai ir tinkamai įvykdomi Sutartyje nustatyti įsipareigojimai arba Sutartis nutraukiama Sutartyje ir (ar) teisės aktuose nustatyta tvarka.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6.2. Nuomininkas, tvarkingai vykdęs pagal nuomos sutartį prisiimtas pareigas, pasibaigus sutarties terminui turi pirmenybės teisę palyginti su kitais asmenimis atnaujinti sutartį.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6.4. Visi Sutarties pakeitimai, papildymai ir priedai galioja, jeigu jie sudaryti raštu ir pasirašyti Sutarties šalių.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6.5. Ši Sutartis pasibaigia arba gali būti nutraukta: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6.5.1. pasibaigus nuomos terminui;</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6.5.2. Sutarties šalių susitarimu;</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6.5.3. kitais Lietuvos Respublikos </w:t>
      </w:r>
      <w:bookmarkStart w:id="5" w:name="P41997_2"/>
      <w:bookmarkEnd w:id="5"/>
      <w:r>
        <w:rPr>
          <w:rFonts w:ascii="Times New Roman" w:eastAsia="Times New Roman" w:hAnsi="Times New Roman" w:cs="Times New Roman"/>
          <w:sz w:val="24"/>
          <w:szCs w:val="24"/>
          <w:lang w:eastAsia="lt-LT"/>
        </w:rPr>
        <w:t>civilinio kodekso nustatytais atvejais ir tvarka;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6.5.4. Lietuvos Respublikos </w:t>
      </w:r>
      <w:bookmarkStart w:id="6" w:name="P41997_3"/>
      <w:bookmarkEnd w:id="6"/>
      <w:r>
        <w:rPr>
          <w:rFonts w:ascii="Times New Roman" w:eastAsia="Times New Roman" w:hAnsi="Times New Roman" w:cs="Times New Roman"/>
          <w:sz w:val="24"/>
          <w:szCs w:val="24"/>
          <w:lang w:eastAsia="lt-LT"/>
        </w:rPr>
        <w:t>civilinio kodekso nustatyta tvarka, kai išnuomoto turto reikia Savivaldybės funkcijoms atlikti.</w:t>
      </w:r>
    </w:p>
    <w:p w:rsidR="00C6424D" w:rsidRDefault="00C6424D" w:rsidP="00C6424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6.6. Nuomotojas raštu įspėjęs nuomininką ne vėliau kaip prieš tris mėnesius, gali nutraukti nuomos sutartį anksčiau sutartyje numatyto termino.</w:t>
      </w:r>
    </w:p>
    <w:p w:rsidR="00C6424D" w:rsidRDefault="00C6424D" w:rsidP="00C6424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6.7.Tuo atveju, jei nuomininkas ilgiau nei septynias kalendorine dienas vėluoja perduoti turtą Savivaldybei nuomos sutartyje nustatyta tvarka, nuomininkas turi mokėti nuomotojui baudą už kiekvieną praleistą dieną (toliau – bauda). Bauda apskaičiuojama pagal formulę B = N/30x3xT, kur:</w:t>
      </w:r>
    </w:p>
    <w:p w:rsidR="00C6424D" w:rsidRDefault="00C6424D" w:rsidP="00C6424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B – bauda;</w:t>
      </w:r>
    </w:p>
    <w:p w:rsidR="00C6424D" w:rsidRDefault="00C6424D" w:rsidP="00C6424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N – nuomos sutartyje nurodyta nuompinigių suma per mėnesį už visą nuomojamą plotą (turtą);</w:t>
      </w:r>
    </w:p>
    <w:p w:rsidR="00C6424D" w:rsidRDefault="00C6424D" w:rsidP="00C6424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T – praleistų dienų skaičius.</w:t>
      </w:r>
    </w:p>
    <w:p w:rsidR="00C6424D" w:rsidRDefault="00C6424D" w:rsidP="00C6424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6.8. Šios baudos mokėjimas neatleidžia nuomininko nuo kitų pareigų pagal sutartį vykdymo bei nuostolių nuomotojui ar tretiesiems asmenims atlyginimo.</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p>
    <w:p w:rsidR="00C6424D" w:rsidRDefault="00C6424D" w:rsidP="00C6424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6.9. Ginčai, kilę dėl Savivaldybės turto nuomos organizavimo ar jo rezultatų, nuomos sutarties vykdymo, sprendžiami įstatymų nustatyta tvarka.</w:t>
      </w:r>
    </w:p>
    <w:p w:rsidR="00C6424D" w:rsidRDefault="00C6424D" w:rsidP="006E0A2A">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VII SKYRIUS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NENUGALIMOS JĖGOS (FORCE MAJEURE) APLINKYBĖS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7.1. Nė viena šalis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7.2. Jeigu kuri nors šalis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7.3. 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VIII SKYRIUS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BAIGIAMOSIOS NUOSTATOS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8.1. Papildomos sąlygos (nurodyti kitas teisės aktams neprieštaraujančias sąlygas).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8.2. Bet koks ginčas, kylantis iš Sutarties ar susijęs su Sutartimi, kuris neišsprendžiamas derybų būdu, turi būti sprendžiamas teisme Lietuvos Respublikos įstatymų nustatyta tvarka.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8.3. Sutartis surašoma dviem egzemplioriais - po vieną kiekvienai Sutarties šaliai.</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8.4. Sutarties priedai:</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8.4.1. Savivaldybės materialiojo turto perdavimo ir priėmimo aktas;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8.4.2. kiti nuomojamo Savivaldybės materialiojo turto dokumentai ir priedai, kurie būtini, kad būtų galima naudotis šiuo turtu.</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IX SKYRIUS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SUTARTIES ŠALIŲ REKVIZITAI IR ADRESAI</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Nuomotojas</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Nuomininkas ar jo atstovas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Pavadinimas</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proofErr w:type="spellStart"/>
      <w:r>
        <w:rPr>
          <w:rFonts w:ascii="Times New Roman" w:eastAsia="Times New Roman" w:hAnsi="Times New Roman" w:cs="Times New Roman"/>
          <w:sz w:val="24"/>
          <w:szCs w:val="24"/>
          <w:lang w:eastAsia="lt-LT"/>
        </w:rPr>
        <w:t>Pavadinimas</w:t>
      </w:r>
      <w:proofErr w:type="spellEnd"/>
      <w:r>
        <w:rPr>
          <w:rFonts w:ascii="Times New Roman" w:eastAsia="Times New Roman" w:hAnsi="Times New Roman" w:cs="Times New Roman"/>
          <w:sz w:val="24"/>
          <w:szCs w:val="24"/>
          <w:lang w:eastAsia="lt-LT"/>
        </w:rPr>
        <w:t xml:space="preserve"> (fizinio asmens vardas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ir pavardė)</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Kodas</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proofErr w:type="spellStart"/>
      <w:r>
        <w:rPr>
          <w:rFonts w:ascii="Times New Roman" w:eastAsia="Times New Roman" w:hAnsi="Times New Roman" w:cs="Times New Roman"/>
          <w:sz w:val="24"/>
          <w:szCs w:val="24"/>
          <w:lang w:eastAsia="lt-LT"/>
        </w:rPr>
        <w:t>Kodas</w:t>
      </w:r>
      <w:proofErr w:type="spellEnd"/>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Adresas</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proofErr w:type="spellStart"/>
      <w:r>
        <w:rPr>
          <w:rFonts w:ascii="Times New Roman" w:eastAsia="Times New Roman" w:hAnsi="Times New Roman" w:cs="Times New Roman"/>
          <w:sz w:val="24"/>
          <w:szCs w:val="24"/>
          <w:lang w:eastAsia="lt-LT"/>
        </w:rPr>
        <w:t>Adresas</w:t>
      </w:r>
      <w:proofErr w:type="spellEnd"/>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Juridinio asmens kodas</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Juridinio   asmens kodas</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Atsiskaitomoji banko sąskaita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Atsiskaitomoji banko sąskaita</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Nuomotojo vardu</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Nuomininko vardu</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________________________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________________________</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A.V.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A.V.</w:t>
      </w:r>
    </w:p>
    <w:p w:rsidR="00C6424D" w:rsidRDefault="00C6424D" w:rsidP="00C6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rsidR="00C04AB2" w:rsidRDefault="00C6424D" w:rsidP="00C6424D">
      <w:r>
        <w:rPr>
          <w:rFonts w:ascii="Times New Roman" w:eastAsia="Times New Roman" w:hAnsi="Times New Roman" w:cs="Times New Roman"/>
          <w:sz w:val="24"/>
          <w:szCs w:val="24"/>
          <w:lang w:eastAsia="lt-LT"/>
        </w:rPr>
        <w:t xml:space="preserve">  </w:t>
      </w:r>
    </w:p>
    <w:sectPr w:rsidR="00C04AB2">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4D"/>
    <w:rsid w:val="006E0A2A"/>
    <w:rsid w:val="00C04AB2"/>
    <w:rsid w:val="00C12634"/>
    <w:rsid w:val="00C6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0198F-A399-45A7-85E2-7D434EBA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424D"/>
    <w:pPr>
      <w:spacing w:line="25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C6424D"/>
    <w:rPr>
      <w:color w:val="0563C1" w:themeColor="hyperlink"/>
      <w:u w:val="single"/>
    </w:rPr>
  </w:style>
  <w:style w:type="paragraph" w:styleId="Betarp">
    <w:name w:val="No Spacing"/>
    <w:uiPriority w:val="1"/>
    <w:qFormat/>
    <w:rsid w:val="00C6424D"/>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27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17240</Words>
  <Characters>9828</Characters>
  <Application>Microsoft Office Word</Application>
  <DocSecurity>0</DocSecurity>
  <Lines>81</Lines>
  <Paragraphs>54</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Martynas .</cp:lastModifiedBy>
  <cp:revision>3</cp:revision>
  <dcterms:created xsi:type="dcterms:W3CDTF">2023-09-12T07:00:00Z</dcterms:created>
  <dcterms:modified xsi:type="dcterms:W3CDTF">2023-09-12T10:49:00Z</dcterms:modified>
</cp:coreProperties>
</file>